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503" w:rsidRPr="00A13E49" w:rsidRDefault="00F90C1D" w:rsidP="00A13E49">
      <w:pPr>
        <w:spacing w:after="0" w:line="240" w:lineRule="auto"/>
        <w:ind w:left="422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A13E4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Государственные награды, почетные звания, ведомственные знаки отличия и иные награды, полученные за достижения в профессиональной деятельности, конкурсы профессионального мастерства</w:t>
      </w:r>
    </w:p>
    <w:p w:rsidR="007B0503" w:rsidRPr="00A13E49" w:rsidRDefault="007B0503" w:rsidP="00A13E49">
      <w:pPr>
        <w:spacing w:after="0" w:line="240" w:lineRule="auto"/>
        <w:ind w:left="494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10631" w:type="dxa"/>
        <w:tblInd w:w="250" w:type="dxa"/>
        <w:tblCellMar>
          <w:top w:w="29" w:type="dxa"/>
          <w:left w:w="108" w:type="dxa"/>
        </w:tblCellMar>
        <w:tblLook w:val="04A0"/>
      </w:tblPr>
      <w:tblGrid>
        <w:gridCol w:w="2977"/>
        <w:gridCol w:w="504"/>
        <w:gridCol w:w="55"/>
        <w:gridCol w:w="7095"/>
      </w:tblGrid>
      <w:tr w:rsidR="007B0503" w:rsidRPr="00A13E49" w:rsidTr="001D67F4">
        <w:trPr>
          <w:trHeight w:val="576"/>
        </w:trPr>
        <w:tc>
          <w:tcPr>
            <w:tcW w:w="10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right="7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Сфера образования </w:t>
            </w:r>
          </w:p>
        </w:tc>
      </w:tr>
      <w:tr w:rsidR="00A13E49" w:rsidRPr="00A13E49" w:rsidTr="002F34FA">
        <w:trPr>
          <w:trHeight w:val="368"/>
        </w:trPr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Государственные награды Российской Федерации 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«Народный учитель Российской Федерации» </w:t>
            </w:r>
          </w:p>
        </w:tc>
      </w:tr>
      <w:tr w:rsidR="00A13E49" w:rsidRPr="00A13E49" w:rsidTr="002F34FA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«Заслуженный учитель Российской Федерации» </w:t>
            </w:r>
          </w:p>
        </w:tc>
      </w:tr>
      <w:tr w:rsidR="00A13E49" w:rsidRPr="00A13E49" w:rsidTr="002F34FA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</w:t>
            </w:r>
            <w:r w:rsidRPr="00A13E49">
              <w:rPr>
                <w:rFonts w:ascii="Times New Roman" w:hAnsi="Times New Roman" w:cs="Times New Roman"/>
                <w:sz w:val="24"/>
                <w:szCs w:val="24"/>
              </w:rPr>
              <w:t>«Заслуженный мастер производственного обучения»</w:t>
            </w:r>
          </w:p>
        </w:tc>
      </w:tr>
      <w:tr w:rsidR="00A13E49" w:rsidRPr="00A13E49" w:rsidTr="002F34FA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</w:t>
            </w:r>
            <w:r w:rsidRPr="00A13E49">
              <w:rPr>
                <w:rFonts w:ascii="Times New Roman" w:hAnsi="Times New Roman" w:cs="Times New Roman"/>
                <w:sz w:val="24"/>
                <w:szCs w:val="24"/>
              </w:rPr>
              <w:t xml:space="preserve">«Заслуженный преподаватель» </w:t>
            </w:r>
          </w:p>
        </w:tc>
      </w:tr>
      <w:tr w:rsidR="00E131FD" w:rsidRPr="00A13E49" w:rsidTr="001D67F4">
        <w:trPr>
          <w:trHeight w:val="352"/>
        </w:trPr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Награды Правительства Российской Федерации 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Почётная грамота Правительства Российской Федерации в области образования </w:t>
            </w:r>
          </w:p>
        </w:tc>
      </w:tr>
      <w:tr w:rsidR="00E131FD" w:rsidRPr="00A13E49" w:rsidTr="001D67F4">
        <w:trPr>
          <w:trHeight w:val="190"/>
        </w:trPr>
        <w:tc>
          <w:tcPr>
            <w:tcW w:w="29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7B0503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Благодарность Правительства Российской Федерации в области образования </w:t>
            </w:r>
          </w:p>
        </w:tc>
      </w:tr>
      <w:tr w:rsidR="00E131FD" w:rsidRPr="00A13E49" w:rsidTr="001D67F4">
        <w:trPr>
          <w:trHeight w:val="157"/>
        </w:trPr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Ведомственные награды Министерства науки и высшего образования Российской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Федерации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Ведомственные награды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Министерства просвещения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Российской Федерации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Ведомственные награды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Министерства образования и науки</w:t>
            </w:r>
          </w:p>
          <w:p w:rsidR="001D67F4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Российской Федерации)</w:t>
            </w:r>
          </w:p>
          <w:p w:rsidR="001D67F4" w:rsidRPr="00A13E49" w:rsidRDefault="001D67F4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1D67F4" w:rsidRPr="00A13E49" w:rsidRDefault="001D67F4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Почётная грамота Министерства науки и высшего образования Российской Федерации </w:t>
            </w:r>
          </w:p>
        </w:tc>
      </w:tr>
      <w:tr w:rsidR="00E131FD" w:rsidRPr="00A13E49" w:rsidTr="001D67F4">
        <w:trPr>
          <w:trHeight w:val="137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Почётное звание «Почетный работник сферы образования </w:t>
            </w:r>
          </w:p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Российской Федерации»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Почётное звание «Почетный работник  науки и высоких технологий Российской Федерации»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Почётное звание «Почетный работник сферы молодежной политики Российской Федерации»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A13E49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</w:t>
            </w:r>
            <w:r w:rsidRPr="00A13E49">
              <w:rPr>
                <w:rFonts w:ascii="Times New Roman" w:hAnsi="Times New Roman" w:cs="Times New Roman"/>
                <w:sz w:val="24"/>
                <w:szCs w:val="24"/>
              </w:rPr>
              <w:t>«Почётный работник начального профессионального образования Российской Федерации»</w:t>
            </w:r>
          </w:p>
        </w:tc>
      </w:tr>
      <w:tr w:rsidR="00A13E49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E49" w:rsidRPr="00A13E49" w:rsidRDefault="00A13E49" w:rsidP="00A13E49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</w:t>
            </w:r>
            <w:r w:rsidRPr="00A13E49">
              <w:rPr>
                <w:rFonts w:ascii="Times New Roman" w:hAnsi="Times New Roman" w:cs="Times New Roman"/>
                <w:sz w:val="24"/>
                <w:szCs w:val="24"/>
              </w:rPr>
              <w:t>«Почётный работник среднего профессионального образования Российской Федерации»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Нагрудный знак «Ветеран Министерства науки и высшего образования Российской Федерации»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 w:firstLine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Медаль «За вклад в реализацию государственной политики в области образования и научно-технологического развития»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Медаль К.Д. Ушинского 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Медаль «За безупречный труд и отличие»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Почётная грамота Министерства просвещения Российской Федерации </w:t>
            </w:r>
          </w:p>
        </w:tc>
      </w:tr>
      <w:tr w:rsidR="00E131FD" w:rsidRPr="00A13E49" w:rsidTr="001D67F4">
        <w:trPr>
          <w:trHeight w:val="45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Почетная грамота Министерства образования и науки Российской Федерации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«Почетный работник  сферы образования Российской Федерации»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Почётное звание «Почетный работник воспитания и просвещения Российской Федерации»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Почётное звание «Почетный работник сферы воспитания детей и молодежи Российской Федерации»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Знак отличия Министерства просвещения Российской Федерации «Отличник  просвещения»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Медаль К.Д. Ушинского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Медаль Л.С. Выготского</w:t>
            </w: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Нагрудный знак «Почетный наставник»  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Нагрудный знак «За верность профессии»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Нагрудный знак «Молодость и Профессионализм»</w:t>
            </w:r>
          </w:p>
        </w:tc>
      </w:tr>
      <w:tr w:rsidR="00E131FD" w:rsidRPr="00A13E49" w:rsidTr="001D67F4">
        <w:trPr>
          <w:trHeight w:val="41"/>
        </w:trPr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31FD" w:rsidRPr="00A13E49" w:rsidRDefault="00E131FD" w:rsidP="00A13E49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D67F4" w:rsidRPr="00A13E49" w:rsidTr="001D67F4">
        <w:trPr>
          <w:trHeight w:val="41"/>
        </w:trPr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7F4" w:rsidRPr="00A13E49" w:rsidRDefault="001D67F4" w:rsidP="00DA4448">
            <w:pPr>
              <w:ind w:left="154" w:right="2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Ведомственные награды Министерства 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7F4" w:rsidRPr="00A13E49" w:rsidRDefault="001D67F4" w:rsidP="00DA4448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Почётная грамота Министерства образования </w:t>
            </w:r>
          </w:p>
        </w:tc>
      </w:tr>
      <w:tr w:rsidR="00DA4448" w:rsidRPr="00A13E49" w:rsidTr="001D67F4">
        <w:trPr>
          <w:trHeight w:val="41"/>
        </w:trPr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448" w:rsidRPr="00A13E49" w:rsidRDefault="00DA4448" w:rsidP="00DA4448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Почетное звание в сфере образования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448" w:rsidRPr="00A13E49" w:rsidRDefault="00DA4448" w:rsidP="00DA4448">
            <w:pPr>
              <w:ind w:left="154" w:right="284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Заслуженный работник образования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792"/>
        </w:trPr>
        <w:tc>
          <w:tcPr>
            <w:tcW w:w="10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105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Сфера физической культуры и спорта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27"/>
        </w:trPr>
        <w:tc>
          <w:tcPr>
            <w:tcW w:w="34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29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Государственные награды Российской Федерации </w:t>
            </w: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«Заслуженный мастер спорта России»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20"/>
        </w:trPr>
        <w:tc>
          <w:tcPr>
            <w:tcW w:w="348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«Заслуженный тренер России» </w:t>
            </w:r>
          </w:p>
        </w:tc>
      </w:tr>
      <w:tr w:rsidR="007B0503" w:rsidRPr="00A13E49" w:rsidTr="00A13E49">
        <w:tblPrEx>
          <w:tblCellMar>
            <w:top w:w="53" w:type="dxa"/>
            <w:left w:w="206" w:type="dxa"/>
            <w:right w:w="283" w:type="dxa"/>
          </w:tblCellMar>
        </w:tblPrEx>
        <w:trPr>
          <w:trHeight w:val="464"/>
        </w:trPr>
        <w:tc>
          <w:tcPr>
            <w:tcW w:w="34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2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Ведомственные награды </w:t>
            </w:r>
          </w:p>
          <w:p w:rsidR="007B0503" w:rsidRPr="00A13E49" w:rsidRDefault="004D1C1B" w:rsidP="00A13E49">
            <w:pPr>
              <w:ind w:left="2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Министерства спорта </w:t>
            </w:r>
          </w:p>
          <w:p w:rsidR="007B0503" w:rsidRPr="00A13E49" w:rsidRDefault="004D1C1B" w:rsidP="00A13E49">
            <w:pPr>
              <w:ind w:left="2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Российской Федерации </w:t>
            </w: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41" w:hanging="4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Почётная грамота Министерства спорта Российской Федерации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63"/>
        </w:trPr>
        <w:tc>
          <w:tcPr>
            <w:tcW w:w="3481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41" w:hanging="4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Благодарность Министерства спорта Российской Федерации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202"/>
        </w:trPr>
        <w:tc>
          <w:tcPr>
            <w:tcW w:w="3481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41" w:hanging="4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Почетный знак «За заслуги в развитии физической культуры и спорта»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342"/>
        </w:trPr>
        <w:tc>
          <w:tcPr>
            <w:tcW w:w="3481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41" w:hanging="4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Нагрудный знак «Отличник физической культуры и спорта»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198"/>
        </w:trPr>
        <w:tc>
          <w:tcPr>
            <w:tcW w:w="3481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Медаль Петра Лесгафта </w:t>
            </w:r>
          </w:p>
        </w:tc>
      </w:tr>
      <w:tr w:rsidR="007B0503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189"/>
        </w:trPr>
        <w:tc>
          <w:tcPr>
            <w:tcW w:w="348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Медаль Николая Озерова </w:t>
            </w:r>
          </w:p>
        </w:tc>
      </w:tr>
      <w:tr w:rsidR="00DA4448" w:rsidRPr="00A13E49" w:rsidTr="001D67F4">
        <w:tblPrEx>
          <w:tblCellMar>
            <w:top w:w="53" w:type="dxa"/>
            <w:left w:w="206" w:type="dxa"/>
            <w:right w:w="283" w:type="dxa"/>
          </w:tblCellMar>
        </w:tblPrEx>
        <w:trPr>
          <w:trHeight w:val="189"/>
        </w:trPr>
        <w:tc>
          <w:tcPr>
            <w:tcW w:w="348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448" w:rsidRPr="00A13E49" w:rsidRDefault="00DA4448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Почетное звание в сфере физической культуры и спорта</w:t>
            </w:r>
          </w:p>
        </w:tc>
        <w:tc>
          <w:tcPr>
            <w:tcW w:w="7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448" w:rsidRPr="00A13E49" w:rsidRDefault="00DA4448" w:rsidP="00A13E49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Заслуженный работник физической культуры и спорта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852"/>
        </w:trPr>
        <w:tc>
          <w:tcPr>
            <w:tcW w:w="3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ind w:left="127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  <w:p w:rsidR="007B0503" w:rsidRPr="00A13E49" w:rsidRDefault="004D1C1B" w:rsidP="00A13E49">
            <w:pPr>
              <w:ind w:left="35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Сфера культуры </w:t>
            </w:r>
          </w:p>
          <w:p w:rsidR="007B0503" w:rsidRPr="00A13E49" w:rsidRDefault="004D1C1B" w:rsidP="00A13E49">
            <w:pPr>
              <w:ind w:left="127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7B0503" w:rsidRPr="00A13E49" w:rsidRDefault="004D1C1B" w:rsidP="00A13E49">
            <w:pPr>
              <w:ind w:left="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Государственные награды Российской Федерации  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Почётное звание «Заслуженный работник культуры Российской Федерации»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Почетное звание «Народный артист РФ»  </w:t>
            </w:r>
          </w:p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(при наличии педагогического стажа)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«Народный художник РФ»  </w:t>
            </w:r>
          </w:p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(при наличии педагогического стажа)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«Заслуженный артист РФ»  </w:t>
            </w:r>
          </w:p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(при наличии педагогического стажа)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«Заслуженный деятель искусств РФ» </w:t>
            </w:r>
          </w:p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(при наличии педагогического стажа)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Почётное звание «Заслуженный художник РФ»  </w:t>
            </w:r>
          </w:p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(при наличии педагогического стажа) </w:t>
            </w:r>
          </w:p>
        </w:tc>
      </w:tr>
      <w:tr w:rsidR="007B0503" w:rsidRPr="00A13E49" w:rsidTr="00A13E49">
        <w:tblPrEx>
          <w:tblCellMar>
            <w:top w:w="7" w:type="dxa"/>
            <w:left w:w="151" w:type="dxa"/>
          </w:tblCellMar>
        </w:tblPrEx>
        <w:trPr>
          <w:trHeight w:val="370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Медаль «За труды в культуре и искусстве» </w:t>
            </w:r>
          </w:p>
        </w:tc>
      </w:tr>
      <w:tr w:rsidR="007B0503" w:rsidRPr="00A13E49" w:rsidTr="00A13E49">
        <w:tblPrEx>
          <w:tblCellMar>
            <w:top w:w="7" w:type="dxa"/>
            <w:left w:w="151" w:type="dxa"/>
          </w:tblCellMar>
        </w:tblPrEx>
        <w:trPr>
          <w:trHeight w:val="505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Орден «За заслуги в культуре и искусстве»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ind w:left="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Ведомственные награды </w:t>
            </w:r>
          </w:p>
          <w:p w:rsidR="007B0503" w:rsidRPr="00A13E49" w:rsidRDefault="004D1C1B" w:rsidP="00A13E49">
            <w:pPr>
              <w:ind w:left="8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Министерства культуры Российской Федерации 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Почётная грамота Министерства культуры РФ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Благодарность Министерства культуры  РФ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Знак Министерства культуры РФ «За достижения в культуре»  </w:t>
            </w:r>
          </w:p>
        </w:tc>
      </w:tr>
      <w:tr w:rsidR="007B0503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7B0503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Геральдический знак-эмблема Министерства культуры РФ </w:t>
            </w:r>
          </w:p>
          <w:p w:rsidR="007B0503" w:rsidRPr="00A13E49" w:rsidRDefault="004D1C1B" w:rsidP="00A13E4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«За вклад в российскую культуру» </w:t>
            </w:r>
          </w:p>
        </w:tc>
      </w:tr>
      <w:tr w:rsidR="00DA4448" w:rsidRPr="00A13E49" w:rsidTr="001D67F4">
        <w:tblPrEx>
          <w:tblCellMar>
            <w:top w:w="7" w:type="dxa"/>
            <w:left w:w="151" w:type="dxa"/>
          </w:tblCellMar>
        </w:tblPrEx>
        <w:trPr>
          <w:trHeight w:val="63"/>
        </w:trPr>
        <w:tc>
          <w:tcPr>
            <w:tcW w:w="353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448" w:rsidRPr="00A13E49" w:rsidRDefault="00DA4448" w:rsidP="00DA444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Почетное звание в сфере культуры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448" w:rsidRPr="00A13E49" w:rsidRDefault="00DA4448" w:rsidP="00A13E49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A13E4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Заслуженный работник культуры</w:t>
            </w:r>
          </w:p>
        </w:tc>
      </w:tr>
    </w:tbl>
    <w:p w:rsidR="007B0503" w:rsidRPr="00A13E49" w:rsidRDefault="004D1C1B" w:rsidP="00A13E49">
      <w:pPr>
        <w:spacing w:after="0" w:line="240" w:lineRule="auto"/>
        <w:ind w:right="476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13E4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B0503" w:rsidRPr="00A13E49" w:rsidRDefault="004D1C1B" w:rsidP="00A13E49">
      <w:pPr>
        <w:spacing w:after="0" w:line="240" w:lineRule="auto"/>
        <w:ind w:right="476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13E4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B0503" w:rsidRPr="00A13E49" w:rsidRDefault="004D1C1B" w:rsidP="00A13E49">
      <w:pPr>
        <w:spacing w:after="0" w:line="240" w:lineRule="auto"/>
        <w:ind w:right="476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13E4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B0503" w:rsidRPr="00A13E49" w:rsidRDefault="004D1C1B" w:rsidP="00A13E49">
      <w:pPr>
        <w:spacing w:after="0" w:line="240" w:lineRule="auto"/>
        <w:ind w:right="476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13E4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B0503" w:rsidRPr="00A13E49" w:rsidRDefault="004D1C1B" w:rsidP="00A13E49">
      <w:pPr>
        <w:spacing w:after="0" w:line="240" w:lineRule="auto"/>
        <w:ind w:right="476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13E4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</w:p>
    <w:sectPr w:rsidR="007B0503" w:rsidRPr="00A13E49" w:rsidSect="00E55416">
      <w:pgSz w:w="11906" w:h="16838"/>
      <w:pgMar w:top="713" w:right="1274" w:bottom="498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41073"/>
    <w:multiLevelType w:val="hybridMultilevel"/>
    <w:tmpl w:val="E6668800"/>
    <w:lvl w:ilvl="0" w:tplc="89AE3C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B0503"/>
    <w:rsid w:val="001D67F4"/>
    <w:rsid w:val="00280CEF"/>
    <w:rsid w:val="003B2AD5"/>
    <w:rsid w:val="004D1C1B"/>
    <w:rsid w:val="005D627E"/>
    <w:rsid w:val="006A3BDD"/>
    <w:rsid w:val="007B0503"/>
    <w:rsid w:val="0083532F"/>
    <w:rsid w:val="0089024E"/>
    <w:rsid w:val="0089481C"/>
    <w:rsid w:val="00A13E49"/>
    <w:rsid w:val="00DA4448"/>
    <w:rsid w:val="00E131FD"/>
    <w:rsid w:val="00E55416"/>
    <w:rsid w:val="00F90C1D"/>
    <w:rsid w:val="00FA7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416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5541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A3BD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Чевычелова Тамара Сергеевна</dc:creator>
  <cp:lastModifiedBy>Kozlova</cp:lastModifiedBy>
  <cp:revision>2</cp:revision>
  <dcterms:created xsi:type="dcterms:W3CDTF">2026-01-20T09:23:00Z</dcterms:created>
  <dcterms:modified xsi:type="dcterms:W3CDTF">2026-01-20T09:23:00Z</dcterms:modified>
</cp:coreProperties>
</file>