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4A" w:rsidRPr="003367CD" w:rsidRDefault="00A50BAD" w:rsidP="003367CD">
      <w:pPr>
        <w:pStyle w:val="a4"/>
        <w:ind w:right="0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color w:val="1F467A"/>
          <w:w w:val="120"/>
          <w:sz w:val="28"/>
          <w:szCs w:val="28"/>
        </w:rPr>
        <w:t>Чек-лист</w:t>
      </w:r>
      <w:r w:rsidR="000E1EA0" w:rsidRPr="003367CD">
        <w:rPr>
          <w:rFonts w:ascii="Times New Roman" w:hAnsi="Times New Roman" w:cs="Times New Roman"/>
          <w:color w:val="1F467A"/>
          <w:w w:val="120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color w:val="1F467A"/>
          <w:w w:val="120"/>
          <w:sz w:val="28"/>
          <w:szCs w:val="28"/>
        </w:rPr>
        <w:t>для</w:t>
      </w:r>
      <w:r w:rsidR="000E1EA0" w:rsidRPr="003367CD">
        <w:rPr>
          <w:rFonts w:ascii="Times New Roman" w:hAnsi="Times New Roman" w:cs="Times New Roman"/>
          <w:color w:val="1F467A"/>
          <w:w w:val="120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color w:val="1F467A"/>
          <w:w w:val="120"/>
          <w:sz w:val="28"/>
          <w:szCs w:val="28"/>
        </w:rPr>
        <w:t>проведения</w:t>
      </w:r>
      <w:r w:rsidR="000E1EA0" w:rsidRPr="003367CD">
        <w:rPr>
          <w:rFonts w:ascii="Times New Roman" w:hAnsi="Times New Roman" w:cs="Times New Roman"/>
          <w:color w:val="1F467A"/>
          <w:w w:val="120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color w:val="1F467A"/>
          <w:w w:val="120"/>
          <w:sz w:val="28"/>
          <w:szCs w:val="28"/>
        </w:rPr>
        <w:t>тестирования системы видеонаблюдения 14.05.202</w:t>
      </w:r>
      <w:r w:rsidR="00FD5258">
        <w:rPr>
          <w:rFonts w:ascii="Times New Roman" w:hAnsi="Times New Roman" w:cs="Times New Roman"/>
          <w:color w:val="1F467A"/>
          <w:w w:val="120"/>
          <w:sz w:val="28"/>
          <w:szCs w:val="28"/>
        </w:rPr>
        <w:t>6</w:t>
      </w:r>
    </w:p>
    <w:p w:rsidR="000E1EA0" w:rsidRPr="003367CD" w:rsidRDefault="000E1EA0" w:rsidP="003367CD">
      <w:pPr>
        <w:pStyle w:val="a3"/>
        <w:spacing w:before="6"/>
        <w:ind w:left="0"/>
        <w:rPr>
          <w:rFonts w:ascii="Times New Roman" w:hAnsi="Times New Roman" w:cs="Times New Roman"/>
          <w:sz w:val="28"/>
          <w:szCs w:val="28"/>
        </w:rPr>
      </w:pPr>
    </w:p>
    <w:p w:rsidR="00E04AD8" w:rsidRPr="003367CD" w:rsidRDefault="000E1EA0" w:rsidP="003367CD">
      <w:pPr>
        <w:pStyle w:val="a3"/>
        <w:spacing w:before="6"/>
        <w:ind w:left="0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В</w:t>
      </w:r>
      <w:r w:rsidRPr="003367C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тестировании</w:t>
      </w:r>
      <w:r w:rsidRPr="003367C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системы</w:t>
      </w:r>
      <w:r w:rsidRPr="003367C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видеонаблюдения</w:t>
      </w:r>
      <w:r w:rsidRPr="003367C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участвуют</w:t>
      </w:r>
      <w:r w:rsidRPr="003367C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руководитель</w:t>
      </w:r>
      <w:r w:rsidRPr="003367C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ППЭ, руководитель образовательной организации</w:t>
      </w:r>
      <w:r w:rsidR="00A362DB" w:rsidRPr="003367CD">
        <w:rPr>
          <w:rFonts w:ascii="Times New Roman" w:hAnsi="Times New Roman" w:cs="Times New Roman"/>
          <w:sz w:val="28"/>
          <w:szCs w:val="28"/>
        </w:rPr>
        <w:t>,</w:t>
      </w:r>
      <w:r w:rsidRPr="003367CD">
        <w:rPr>
          <w:rFonts w:ascii="Times New Roman" w:hAnsi="Times New Roman" w:cs="Times New Roman"/>
          <w:sz w:val="28"/>
          <w:szCs w:val="28"/>
        </w:rPr>
        <w:t xml:space="preserve"> на базе которой находи</w:t>
      </w:r>
      <w:r w:rsidR="00FD5258">
        <w:rPr>
          <w:rFonts w:ascii="Times New Roman" w:hAnsi="Times New Roman" w:cs="Times New Roman"/>
          <w:sz w:val="28"/>
          <w:szCs w:val="28"/>
        </w:rPr>
        <w:t>тся ППЭ, технический специалист</w:t>
      </w:r>
      <w:r w:rsidRPr="003367CD">
        <w:rPr>
          <w:rFonts w:ascii="Times New Roman" w:hAnsi="Times New Roman" w:cs="Times New Roman"/>
          <w:sz w:val="28"/>
          <w:szCs w:val="28"/>
        </w:rPr>
        <w:t>.</w:t>
      </w:r>
    </w:p>
    <w:p w:rsidR="00E04AD8" w:rsidRPr="003367CD" w:rsidRDefault="00E04AD8" w:rsidP="003367CD">
      <w:pPr>
        <w:pStyle w:val="a3"/>
        <w:spacing w:before="6"/>
        <w:ind w:left="0" w:firstLine="527"/>
        <w:jc w:val="both"/>
        <w:rPr>
          <w:rFonts w:ascii="Times New Roman" w:hAnsi="Times New Roman" w:cs="Times New Roman"/>
          <w:sz w:val="28"/>
          <w:szCs w:val="28"/>
        </w:rPr>
      </w:pPr>
    </w:p>
    <w:p w:rsidR="00A362DB" w:rsidRPr="003367CD" w:rsidRDefault="00A362DB" w:rsidP="003367CD">
      <w:pPr>
        <w:pStyle w:val="a3"/>
        <w:ind w:left="0" w:firstLine="52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 xml:space="preserve">Тестирование осуществляется посредством функционала на портале </w:t>
      </w:r>
      <w:proofErr w:type="spellStart"/>
      <w:r w:rsidRPr="003367CD">
        <w:rPr>
          <w:rFonts w:ascii="Times New Roman" w:hAnsi="Times New Roman" w:cs="Times New Roman"/>
          <w:b/>
          <w:color w:val="0070C0"/>
          <w:sz w:val="28"/>
          <w:szCs w:val="28"/>
        </w:rPr>
        <w:t>smotriege.ru</w:t>
      </w:r>
      <w:proofErr w:type="spellEnd"/>
      <w:r w:rsidRPr="003367CD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E04AD8" w:rsidRPr="003367CD" w:rsidRDefault="00E04AD8" w:rsidP="003367CD">
      <w:pPr>
        <w:pStyle w:val="a3"/>
        <w:spacing w:before="6"/>
        <w:ind w:left="0" w:firstLine="527"/>
        <w:jc w:val="both"/>
        <w:rPr>
          <w:rFonts w:ascii="Times New Roman" w:hAnsi="Times New Roman" w:cs="Times New Roman"/>
          <w:color w:val="0070C0"/>
          <w:spacing w:val="-2"/>
          <w:sz w:val="28"/>
          <w:szCs w:val="28"/>
        </w:rPr>
      </w:pPr>
    </w:p>
    <w:p w:rsidR="00E04AD8" w:rsidRPr="003367CD" w:rsidRDefault="00E04AD8" w:rsidP="003367CD">
      <w:pPr>
        <w:pStyle w:val="a3"/>
        <w:spacing w:before="6"/>
        <w:ind w:left="0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pacing w:val="-2"/>
          <w:sz w:val="28"/>
          <w:szCs w:val="28"/>
        </w:rPr>
        <w:t>Тестирование</w:t>
      </w:r>
      <w:r w:rsidRPr="003367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проводится</w:t>
      </w:r>
      <w:r w:rsidRPr="003367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один</w:t>
      </w:r>
      <w:r w:rsidRPr="003367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день</w:t>
      </w:r>
      <w:r w:rsidRPr="003367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3367C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pacing w:val="-2"/>
          <w:sz w:val="28"/>
          <w:szCs w:val="28"/>
        </w:rPr>
        <w:t>14.05.202</w:t>
      </w:r>
      <w:r w:rsidR="00FD5258">
        <w:rPr>
          <w:rFonts w:ascii="Times New Roman" w:hAnsi="Times New Roman" w:cs="Times New Roman"/>
          <w:b/>
          <w:spacing w:val="-2"/>
          <w:sz w:val="28"/>
          <w:szCs w:val="28"/>
        </w:rPr>
        <w:t>6</w:t>
      </w:r>
      <w:r w:rsidRPr="003367C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</w:p>
    <w:p w:rsidR="003367CD" w:rsidRDefault="003367CD" w:rsidP="003367CD">
      <w:pPr>
        <w:ind w:left="5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184A" w:rsidRDefault="00A50BAD" w:rsidP="003367CD">
      <w:pPr>
        <w:ind w:left="5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Подготовительные</w:t>
      </w:r>
      <w:r w:rsidR="000E1EA0"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</w:t>
      </w:r>
      <w:r w:rsidR="000E1EA0"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0E1EA0"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ОО</w:t>
      </w:r>
      <w:r w:rsidR="000E1EA0"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0E1EA0"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ППЭ</w:t>
      </w:r>
      <w:r w:rsidR="000E1EA0"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0E1EA0"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</w:t>
      </w:r>
      <w:r w:rsidR="000E1EA0"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про</w:t>
      </w:r>
      <w:r w:rsidR="00FD52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ведения тестирования (13.05.2026</w:t>
      </w:r>
      <w:r w:rsidRPr="00336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3367CD" w:rsidRPr="003367CD" w:rsidRDefault="003367CD" w:rsidP="003367CD">
      <w:pPr>
        <w:ind w:left="5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1EA0" w:rsidRPr="003367CD" w:rsidRDefault="000E1EA0" w:rsidP="003367CD">
      <w:pPr>
        <w:pStyle w:val="a5"/>
        <w:numPr>
          <w:ilvl w:val="0"/>
          <w:numId w:val="2"/>
        </w:numPr>
        <w:tabs>
          <w:tab w:val="left" w:pos="734"/>
          <w:tab w:val="left" w:pos="2589"/>
          <w:tab w:val="left" w:pos="4236"/>
          <w:tab w:val="left" w:pos="4615"/>
          <w:tab w:val="left" w:pos="5340"/>
          <w:tab w:val="left" w:pos="5952"/>
          <w:tab w:val="left" w:pos="6326"/>
          <w:tab w:val="left" w:pos="7769"/>
          <w:tab w:val="left" w:pos="88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Руководителю ППЭ</w:t>
      </w:r>
      <w:r w:rsidR="00A50BAD" w:rsidRPr="003367CD">
        <w:rPr>
          <w:rFonts w:ascii="Times New Roman" w:hAnsi="Times New Roman" w:cs="Times New Roman"/>
          <w:sz w:val="28"/>
          <w:szCs w:val="28"/>
        </w:rPr>
        <w:t xml:space="preserve"> необходимо оповестить </w:t>
      </w:r>
      <w:r w:rsidRPr="003367CD">
        <w:rPr>
          <w:rFonts w:ascii="Times New Roman" w:hAnsi="Times New Roman" w:cs="Times New Roman"/>
          <w:sz w:val="28"/>
          <w:szCs w:val="28"/>
        </w:rPr>
        <w:t>руководителя</w:t>
      </w:r>
      <w:r w:rsidR="00A50BAD" w:rsidRPr="003367CD">
        <w:rPr>
          <w:rFonts w:ascii="Times New Roman" w:hAnsi="Times New Roman" w:cs="Times New Roman"/>
          <w:sz w:val="28"/>
          <w:szCs w:val="28"/>
        </w:rPr>
        <w:t xml:space="preserve"> образовательной ор</w:t>
      </w:r>
      <w:r w:rsidRPr="003367CD">
        <w:rPr>
          <w:rFonts w:ascii="Times New Roman" w:hAnsi="Times New Roman" w:cs="Times New Roman"/>
          <w:sz w:val="28"/>
          <w:szCs w:val="28"/>
        </w:rPr>
        <w:t>ганизации</w:t>
      </w:r>
      <w:r w:rsidR="003367CD" w:rsidRPr="003367CD">
        <w:rPr>
          <w:rFonts w:ascii="Times New Roman" w:hAnsi="Times New Roman" w:cs="Times New Roman"/>
          <w:sz w:val="28"/>
          <w:szCs w:val="28"/>
        </w:rPr>
        <w:t>,</w:t>
      </w:r>
      <w:r w:rsidRPr="003367CD">
        <w:rPr>
          <w:rFonts w:ascii="Times New Roman" w:hAnsi="Times New Roman" w:cs="Times New Roman"/>
          <w:sz w:val="28"/>
          <w:szCs w:val="28"/>
        </w:rPr>
        <w:t xml:space="preserve"> на базе которой находится ППЭ </w:t>
      </w:r>
      <w:r w:rsidR="00A50BAD" w:rsidRPr="003367CD">
        <w:rPr>
          <w:rFonts w:ascii="Times New Roman" w:hAnsi="Times New Roman" w:cs="Times New Roman"/>
          <w:sz w:val="28"/>
          <w:szCs w:val="28"/>
        </w:rPr>
        <w:t>о проведении тестирования си</w:t>
      </w:r>
      <w:r w:rsidR="00FD5258">
        <w:rPr>
          <w:rFonts w:ascii="Times New Roman" w:hAnsi="Times New Roman" w:cs="Times New Roman"/>
          <w:sz w:val="28"/>
          <w:szCs w:val="28"/>
        </w:rPr>
        <w:t>стемы видеонаблюдения 14.05.2026</w:t>
      </w:r>
      <w:r w:rsidR="00A50BAD" w:rsidRPr="00336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84A" w:rsidRPr="003367CD" w:rsidRDefault="00A50BAD" w:rsidP="003367CD">
      <w:pPr>
        <w:pStyle w:val="a5"/>
        <w:numPr>
          <w:ilvl w:val="0"/>
          <w:numId w:val="2"/>
        </w:numPr>
        <w:tabs>
          <w:tab w:val="left" w:pos="734"/>
          <w:tab w:val="left" w:pos="2589"/>
          <w:tab w:val="left" w:pos="4236"/>
          <w:tab w:val="left" w:pos="4615"/>
          <w:tab w:val="left" w:pos="5340"/>
          <w:tab w:val="left" w:pos="5952"/>
          <w:tab w:val="left" w:pos="6326"/>
          <w:tab w:val="left" w:pos="7769"/>
          <w:tab w:val="left" w:pos="88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pacing w:val="-2"/>
          <w:sz w:val="28"/>
          <w:szCs w:val="28"/>
        </w:rPr>
        <w:t>Предупредить</w:t>
      </w:r>
      <w:r w:rsidR="000E1EA0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0E1EA0" w:rsidRPr="003367CD">
        <w:rPr>
          <w:rFonts w:ascii="Times New Roman" w:hAnsi="Times New Roman" w:cs="Times New Roman"/>
          <w:spacing w:val="-10"/>
          <w:sz w:val="28"/>
          <w:szCs w:val="28"/>
        </w:rPr>
        <w:t xml:space="preserve"> т</w:t>
      </w:r>
      <w:r w:rsidRPr="003367CD">
        <w:rPr>
          <w:rFonts w:ascii="Times New Roman" w:hAnsi="Times New Roman" w:cs="Times New Roman"/>
          <w:spacing w:val="-4"/>
          <w:sz w:val="28"/>
          <w:szCs w:val="28"/>
        </w:rPr>
        <w:t>ом,</w:t>
      </w:r>
      <w:r w:rsidR="000E1EA0" w:rsidRPr="003367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4"/>
          <w:sz w:val="28"/>
          <w:szCs w:val="28"/>
        </w:rPr>
        <w:t>что</w:t>
      </w:r>
      <w:r w:rsidR="000E1EA0" w:rsidRPr="003367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0E1EA0" w:rsidRPr="003367C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указанный</w:t>
      </w:r>
      <w:r w:rsidR="000E1EA0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период</w:t>
      </w:r>
      <w:r w:rsidR="000E1EA0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установленные </w:t>
      </w:r>
      <w:r w:rsidRPr="003367CD">
        <w:rPr>
          <w:rFonts w:ascii="Times New Roman" w:hAnsi="Times New Roman" w:cs="Times New Roman"/>
          <w:sz w:val="28"/>
          <w:szCs w:val="28"/>
        </w:rPr>
        <w:t xml:space="preserve">видеокамеры будут работать в режиме </w:t>
      </w:r>
      <w:proofErr w:type="spellStart"/>
      <w:r w:rsidRPr="003367C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367CD">
        <w:rPr>
          <w:rFonts w:ascii="Times New Roman" w:hAnsi="Times New Roman" w:cs="Times New Roman"/>
          <w:sz w:val="28"/>
          <w:szCs w:val="28"/>
        </w:rPr>
        <w:t xml:space="preserve"> трансляции.</w:t>
      </w:r>
    </w:p>
    <w:p w:rsidR="000E1EA0" w:rsidRPr="003367CD" w:rsidRDefault="000E1EA0" w:rsidP="003367CD">
      <w:pPr>
        <w:pStyle w:val="a5"/>
        <w:numPr>
          <w:ilvl w:val="0"/>
          <w:numId w:val="2"/>
        </w:numPr>
        <w:tabs>
          <w:tab w:val="left" w:pos="731"/>
          <w:tab w:val="left" w:pos="7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b/>
          <w:sz w:val="28"/>
          <w:szCs w:val="28"/>
        </w:rPr>
        <w:t>Р</w:t>
      </w:r>
      <w:r w:rsidR="00A50BAD" w:rsidRPr="003367CD">
        <w:rPr>
          <w:rFonts w:ascii="Times New Roman" w:hAnsi="Times New Roman" w:cs="Times New Roman"/>
          <w:b/>
          <w:sz w:val="28"/>
          <w:szCs w:val="28"/>
        </w:rPr>
        <w:t xml:space="preserve">уководителю ППЭ </w:t>
      </w:r>
      <w:r w:rsidR="00FD5258">
        <w:rPr>
          <w:rFonts w:ascii="Times New Roman" w:hAnsi="Times New Roman" w:cs="Times New Roman"/>
          <w:b/>
          <w:sz w:val="28"/>
          <w:szCs w:val="28"/>
        </w:rPr>
        <w:t xml:space="preserve">и техническому специалисту </w:t>
      </w:r>
      <w:r w:rsidR="00A50BAD" w:rsidRPr="003367CD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="00A50BAD" w:rsidRPr="003367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184A" w:rsidRPr="003367CD" w:rsidRDefault="000E1EA0" w:rsidP="003367CD">
      <w:pPr>
        <w:pStyle w:val="a5"/>
        <w:tabs>
          <w:tab w:val="left" w:pos="731"/>
          <w:tab w:val="left" w:pos="734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- п</w:t>
      </w:r>
      <w:r w:rsidR="00A50BAD" w:rsidRPr="003367CD">
        <w:rPr>
          <w:rFonts w:ascii="Times New Roman" w:hAnsi="Times New Roman" w:cs="Times New Roman"/>
          <w:sz w:val="28"/>
          <w:szCs w:val="28"/>
        </w:rPr>
        <w:t xml:space="preserve">роверить актуальность учетной записи на портале </w:t>
      </w:r>
      <w:proofErr w:type="spellStart"/>
      <w:r w:rsidR="00A50BAD" w:rsidRPr="003367CD">
        <w:rPr>
          <w:rFonts w:ascii="Times New Roman" w:hAnsi="Times New Roman" w:cs="Times New Roman"/>
          <w:sz w:val="28"/>
          <w:szCs w:val="28"/>
        </w:rPr>
        <w:t>smotriege.ru</w:t>
      </w:r>
      <w:proofErr w:type="spellEnd"/>
      <w:r w:rsidR="00A50BAD" w:rsidRPr="003367CD">
        <w:rPr>
          <w:rFonts w:ascii="Times New Roman" w:hAnsi="Times New Roman" w:cs="Times New Roman"/>
          <w:sz w:val="28"/>
          <w:szCs w:val="28"/>
        </w:rPr>
        <w:t>. Для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этого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необходимо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зайти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на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портал,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введя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свой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логин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и</w:t>
      </w:r>
      <w:r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z w:val="28"/>
          <w:szCs w:val="28"/>
        </w:rPr>
        <w:t>пароль.</w:t>
      </w:r>
    </w:p>
    <w:p w:rsidR="00FE184A" w:rsidRPr="003367CD" w:rsidRDefault="00A50BAD" w:rsidP="003367CD">
      <w:pPr>
        <w:pStyle w:val="a3"/>
        <w:ind w:firstLine="71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7CD">
        <w:rPr>
          <w:rFonts w:ascii="Times New Roman" w:hAnsi="Times New Roman" w:cs="Times New Roman"/>
          <w:i/>
          <w:sz w:val="28"/>
          <w:szCs w:val="28"/>
        </w:rPr>
        <w:t>Логин</w:t>
      </w:r>
      <w:r w:rsidR="000E1EA0" w:rsidRPr="00336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i/>
          <w:sz w:val="28"/>
          <w:szCs w:val="28"/>
        </w:rPr>
        <w:t>и</w:t>
      </w:r>
      <w:r w:rsidR="000E1EA0" w:rsidRPr="00336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i/>
          <w:sz w:val="28"/>
          <w:szCs w:val="28"/>
        </w:rPr>
        <w:t>пароль</w:t>
      </w:r>
      <w:r w:rsidR="000E1EA0" w:rsidRPr="00336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i/>
          <w:sz w:val="28"/>
          <w:szCs w:val="28"/>
        </w:rPr>
        <w:t>от</w:t>
      </w:r>
      <w:r w:rsidR="000E1EA0" w:rsidRPr="00336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i/>
          <w:sz w:val="28"/>
          <w:szCs w:val="28"/>
        </w:rPr>
        <w:t>портала</w:t>
      </w:r>
      <w:r w:rsidR="000E1EA0" w:rsidRPr="00336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i/>
          <w:sz w:val="28"/>
          <w:szCs w:val="28"/>
        </w:rPr>
        <w:t>будут</w:t>
      </w:r>
      <w:r w:rsidR="000E1EA0" w:rsidRPr="00336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4AD8" w:rsidRPr="003367CD">
        <w:rPr>
          <w:rFonts w:ascii="Times New Roman" w:hAnsi="Times New Roman" w:cs="Times New Roman"/>
          <w:i/>
          <w:sz w:val="28"/>
          <w:szCs w:val="28"/>
        </w:rPr>
        <w:t>размещены</w:t>
      </w:r>
      <w:r w:rsidR="00FD5258">
        <w:rPr>
          <w:rFonts w:ascii="Times New Roman" w:hAnsi="Times New Roman" w:cs="Times New Roman"/>
          <w:i/>
          <w:sz w:val="28"/>
          <w:szCs w:val="28"/>
        </w:rPr>
        <w:t xml:space="preserve"> не позднее 12.05.2026</w:t>
      </w:r>
      <w:r w:rsidR="000E1EA0" w:rsidRPr="00336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4AD8" w:rsidRPr="003367CD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E04AD8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координатора ГИА-11 </w:t>
      </w:r>
      <w:r w:rsidR="00E04AD8" w:rsidRPr="003367CD">
        <w:rPr>
          <w:rFonts w:ascii="Times New Roman" w:hAnsi="Times New Roman" w:cs="Times New Roman"/>
          <w:sz w:val="28"/>
          <w:szCs w:val="28"/>
        </w:rPr>
        <w:t>технического раздела сайта ГУ «</w:t>
      </w:r>
      <w:r w:rsidR="00FD5258">
        <w:rPr>
          <w:rFonts w:ascii="Times New Roman" w:hAnsi="Times New Roman" w:cs="Times New Roman"/>
          <w:sz w:val="28"/>
          <w:szCs w:val="28"/>
        </w:rPr>
        <w:t>РЦОИ</w:t>
      </w:r>
      <w:r w:rsidR="00E04AD8" w:rsidRPr="003367CD">
        <w:rPr>
          <w:rFonts w:ascii="Times New Roman" w:hAnsi="Times New Roman" w:cs="Times New Roman"/>
          <w:sz w:val="28"/>
          <w:szCs w:val="28"/>
        </w:rPr>
        <w:t>»</w:t>
      </w:r>
      <w:r w:rsidR="00E04AD8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FE184A" w:rsidRDefault="00A50BAD" w:rsidP="003367CD">
      <w:pPr>
        <w:pStyle w:val="a3"/>
        <w:ind w:left="73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В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случае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отсутствия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доступа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к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порталу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необходимо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обратиться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на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горячую</w:t>
      </w:r>
      <w:r w:rsidR="000E1EA0" w:rsidRPr="003367CD">
        <w:rPr>
          <w:rFonts w:ascii="Times New Roman" w:hAnsi="Times New Roman" w:cs="Times New Roman"/>
          <w:sz w:val="28"/>
          <w:szCs w:val="28"/>
        </w:rPr>
        <w:t xml:space="preserve"> линию РЦОИ по телефону: 92-77-77 добавочный номер 112 (</w:t>
      </w:r>
      <w:r w:rsidR="00FD5258">
        <w:rPr>
          <w:rFonts w:ascii="Times New Roman" w:hAnsi="Times New Roman" w:cs="Times New Roman"/>
          <w:sz w:val="28"/>
          <w:szCs w:val="28"/>
        </w:rPr>
        <w:t>Ахметов Павел Валерьевич</w:t>
      </w:r>
      <w:r w:rsidR="000E1EA0" w:rsidRPr="003367CD">
        <w:rPr>
          <w:rFonts w:ascii="Times New Roman" w:hAnsi="Times New Roman" w:cs="Times New Roman"/>
          <w:sz w:val="28"/>
          <w:szCs w:val="28"/>
        </w:rPr>
        <w:t>)</w:t>
      </w:r>
      <w:r w:rsidRPr="003367CD">
        <w:rPr>
          <w:rFonts w:ascii="Times New Roman" w:hAnsi="Times New Roman" w:cs="Times New Roman"/>
          <w:sz w:val="28"/>
          <w:szCs w:val="28"/>
        </w:rPr>
        <w:t>.</w:t>
      </w:r>
    </w:p>
    <w:p w:rsidR="003367CD" w:rsidRPr="003367CD" w:rsidRDefault="003367CD" w:rsidP="003367CD">
      <w:pPr>
        <w:pStyle w:val="a3"/>
        <w:ind w:left="734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FE184A" w:rsidRPr="003367CD" w:rsidRDefault="00A50BAD" w:rsidP="003367CD">
      <w:pPr>
        <w:pStyle w:val="a3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7CD">
        <w:rPr>
          <w:rFonts w:ascii="Times New Roman" w:hAnsi="Times New Roman" w:cs="Times New Roman"/>
          <w:b/>
          <w:sz w:val="28"/>
          <w:szCs w:val="28"/>
        </w:rPr>
        <w:t>Подготовить</w:t>
      </w:r>
      <w:r w:rsidR="000E1EA0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0E1EA0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и</w:t>
      </w:r>
      <w:r w:rsidR="000E1EA0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аудитории,</w:t>
      </w:r>
      <w:r w:rsidR="000E1EA0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разместить</w:t>
      </w:r>
      <w:r w:rsidR="000E1EA0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в</w:t>
      </w:r>
      <w:r w:rsidR="000E1EA0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зоне</w:t>
      </w:r>
      <w:r w:rsidR="000E1EA0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видимости</w:t>
      </w:r>
      <w:r w:rsidR="000E1EA0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pacing w:val="-2"/>
          <w:sz w:val="28"/>
          <w:szCs w:val="28"/>
        </w:rPr>
        <w:t>видеокамер</w:t>
      </w:r>
      <w:r w:rsidR="00E04AD8" w:rsidRPr="003367CD">
        <w:rPr>
          <w:rFonts w:ascii="Times New Roman" w:hAnsi="Times New Roman" w:cs="Times New Roman"/>
          <w:b/>
          <w:sz w:val="28"/>
          <w:szCs w:val="28"/>
        </w:rPr>
        <w:t>:</w:t>
      </w:r>
    </w:p>
    <w:p w:rsidR="00E04AD8" w:rsidRPr="003367CD" w:rsidRDefault="00E04AD8" w:rsidP="003367CD">
      <w:pPr>
        <w:pStyle w:val="a5"/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- номер</w:t>
      </w:r>
      <w:r w:rsidRPr="003367C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аудитории,</w:t>
      </w:r>
      <w:r w:rsidRPr="003367CD">
        <w:rPr>
          <w:rFonts w:ascii="Times New Roman" w:hAnsi="Times New Roman" w:cs="Times New Roman"/>
          <w:sz w:val="28"/>
          <w:szCs w:val="28"/>
        </w:rPr>
        <w:t xml:space="preserve"> распечатанный</w:t>
      </w:r>
      <w:r w:rsidRPr="003367C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spacing w:val="-14"/>
          <w:sz w:val="28"/>
          <w:szCs w:val="28"/>
        </w:rPr>
        <w:t xml:space="preserve">на листе А-4 </w:t>
      </w:r>
      <w:r w:rsidRPr="003367CD">
        <w:rPr>
          <w:rFonts w:ascii="Times New Roman" w:hAnsi="Times New Roman" w:cs="Times New Roman"/>
          <w:sz w:val="28"/>
          <w:szCs w:val="28"/>
        </w:rPr>
        <w:t xml:space="preserve">в альбомной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ориентации</w:t>
      </w:r>
      <w:r w:rsidRPr="003367CD">
        <w:rPr>
          <w:rFonts w:ascii="Times New Roman" w:hAnsi="Times New Roman" w:cs="Times New Roman"/>
          <w:sz w:val="28"/>
          <w:szCs w:val="28"/>
        </w:rPr>
        <w:t xml:space="preserve"> (кеглем</w:t>
      </w:r>
      <w:r w:rsidRPr="003367C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не</w:t>
      </w:r>
      <w:r w:rsidRPr="003367C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менее</w:t>
      </w:r>
      <w:r w:rsidRPr="003367C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600</w:t>
      </w:r>
      <w:r w:rsidR="00A50BAD" w:rsidRPr="003367CD">
        <w:rPr>
          <w:rFonts w:ascii="Times New Roman" w:hAnsi="Times New Roman" w:cs="Times New Roman"/>
          <w:sz w:val="28"/>
          <w:szCs w:val="28"/>
        </w:rPr>
        <w:t xml:space="preserve"> для обеспечения четкой видимости цифр</w:t>
      </w:r>
      <w:r w:rsidRPr="003367CD">
        <w:rPr>
          <w:rFonts w:ascii="Times New Roman" w:hAnsi="Times New Roman" w:cs="Times New Roman"/>
          <w:sz w:val="28"/>
          <w:szCs w:val="28"/>
        </w:rPr>
        <w:t>)</w:t>
      </w:r>
      <w:r w:rsidR="00A362DB" w:rsidRPr="003367CD">
        <w:rPr>
          <w:rFonts w:ascii="Times New Roman" w:hAnsi="Times New Roman" w:cs="Times New Roman"/>
          <w:spacing w:val="-16"/>
          <w:sz w:val="28"/>
          <w:szCs w:val="28"/>
        </w:rPr>
        <w:t>,</w:t>
      </w:r>
      <w:r w:rsidRPr="003367C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прикрепленный</w:t>
      </w:r>
      <w:r w:rsidRPr="003367C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в</w:t>
      </w:r>
      <w:r w:rsidRPr="003367C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аудитории</w:t>
      </w:r>
      <w:r w:rsidRPr="003367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в</w:t>
      </w:r>
      <w:r w:rsidRPr="003367C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зоне</w:t>
      </w:r>
      <w:r w:rsidRPr="003367C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видимости</w:t>
      </w:r>
      <w:r w:rsidRPr="003367C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 xml:space="preserve">обеих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камер</w:t>
      </w:r>
      <w:r w:rsidR="00A362DB" w:rsidRPr="003367C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62DB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Номер аудитории должен совпадать с номером, указанным в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баз</w:t>
      </w:r>
      <w:r w:rsidR="00A362DB" w:rsidRPr="003367C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РИС «Планирование ГИА (ЕГЭ)»</w:t>
      </w:r>
      <w:r w:rsidR="00A362DB" w:rsidRPr="003367C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04AD8" w:rsidRPr="003367CD" w:rsidRDefault="00E04AD8" w:rsidP="003367CD">
      <w:pPr>
        <w:pStyle w:val="a5"/>
        <w:numPr>
          <w:ilvl w:val="1"/>
          <w:numId w:val="2"/>
        </w:numPr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места организаторов;</w:t>
      </w:r>
    </w:p>
    <w:p w:rsidR="00E04AD8" w:rsidRPr="003367CD" w:rsidRDefault="00E04AD8" w:rsidP="003367CD">
      <w:pPr>
        <w:pStyle w:val="a5"/>
        <w:numPr>
          <w:ilvl w:val="1"/>
          <w:numId w:val="2"/>
        </w:numPr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место общественного наблюдателя;</w:t>
      </w:r>
    </w:p>
    <w:p w:rsidR="00E04AD8" w:rsidRPr="003367CD" w:rsidRDefault="00FD5258" w:rsidP="003367CD">
      <w:pPr>
        <w:pStyle w:val="a5"/>
        <w:numPr>
          <w:ilvl w:val="1"/>
          <w:numId w:val="2"/>
        </w:numPr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место</w:t>
      </w:r>
      <w:r w:rsidR="00E04AD8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организатора (включая компьютер, принтер и сканер);</w:t>
      </w:r>
    </w:p>
    <w:p w:rsidR="00E04AD8" w:rsidRPr="003367CD" w:rsidRDefault="00E04AD8" w:rsidP="003367CD">
      <w:pPr>
        <w:pStyle w:val="a5"/>
        <w:numPr>
          <w:ilvl w:val="1"/>
          <w:numId w:val="2"/>
        </w:numPr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стол</w:t>
      </w:r>
      <w:r w:rsidR="00A362DB" w:rsidRPr="003367CD">
        <w:rPr>
          <w:rFonts w:ascii="Times New Roman" w:hAnsi="Times New Roman" w:cs="Times New Roman"/>
          <w:sz w:val="28"/>
          <w:szCs w:val="28"/>
        </w:rPr>
        <w:t xml:space="preserve"> для</w:t>
      </w:r>
      <w:r w:rsidRPr="003367CD">
        <w:rPr>
          <w:rFonts w:ascii="Times New Roman" w:hAnsi="Times New Roman" w:cs="Times New Roman"/>
          <w:sz w:val="28"/>
          <w:szCs w:val="28"/>
        </w:rPr>
        <w:t xml:space="preserve"> раскладки и последующей упаковки экзаменационных материалов;</w:t>
      </w:r>
    </w:p>
    <w:p w:rsidR="00E04AD8" w:rsidRPr="003367CD" w:rsidRDefault="00E04AD8" w:rsidP="003367CD">
      <w:pPr>
        <w:pStyle w:val="a5"/>
        <w:numPr>
          <w:ilvl w:val="1"/>
          <w:numId w:val="2"/>
        </w:numPr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места участников;</w:t>
      </w:r>
    </w:p>
    <w:p w:rsidR="00E04AD8" w:rsidRPr="003367CD" w:rsidRDefault="00E04AD8" w:rsidP="003367CD">
      <w:pPr>
        <w:pStyle w:val="a5"/>
        <w:numPr>
          <w:ilvl w:val="1"/>
          <w:numId w:val="2"/>
        </w:numPr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номера рабочих мест участников;</w:t>
      </w:r>
    </w:p>
    <w:p w:rsidR="00E04AD8" w:rsidRPr="003367CD" w:rsidRDefault="00E04AD8" w:rsidP="003367CD">
      <w:pPr>
        <w:pStyle w:val="a5"/>
        <w:numPr>
          <w:ilvl w:val="1"/>
          <w:numId w:val="2"/>
        </w:numPr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входная дверь;</w:t>
      </w:r>
    </w:p>
    <w:p w:rsidR="000E1EA0" w:rsidRPr="003367CD" w:rsidRDefault="00E04AD8" w:rsidP="003367CD">
      <w:pPr>
        <w:pStyle w:val="a5"/>
        <w:numPr>
          <w:ilvl w:val="1"/>
          <w:numId w:val="2"/>
        </w:numPr>
        <w:tabs>
          <w:tab w:val="left" w:pos="993"/>
          <w:tab w:val="left" w:pos="1843"/>
        </w:tabs>
        <w:ind w:left="7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доска</w:t>
      </w:r>
    </w:p>
    <w:p w:rsidR="00FD5258" w:rsidRDefault="00FD5258" w:rsidP="003367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184A" w:rsidRPr="003367CD" w:rsidRDefault="00FB5F64" w:rsidP="003367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docshape2" o:spid="_x0000_s1031" style="position:absolute;left:0;text-align:left;margin-left:54.85pt;margin-top:5.9pt;width:514.3pt;height: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367CD" w:rsidRDefault="003367CD" w:rsidP="003367CD">
      <w:pPr>
        <w:pStyle w:val="Heading1"/>
        <w:ind w:left="566"/>
        <w:jc w:val="both"/>
        <w:rPr>
          <w:rFonts w:ascii="Times New Roman" w:hAnsi="Times New Roman" w:cs="Times New Roman"/>
        </w:rPr>
      </w:pPr>
    </w:p>
    <w:p w:rsidR="003367CD" w:rsidRDefault="003367CD" w:rsidP="003367CD">
      <w:pPr>
        <w:pStyle w:val="Heading1"/>
        <w:ind w:left="566"/>
        <w:jc w:val="both"/>
        <w:rPr>
          <w:rFonts w:ascii="Times New Roman" w:hAnsi="Times New Roman" w:cs="Times New Roman"/>
        </w:rPr>
      </w:pPr>
    </w:p>
    <w:p w:rsidR="003367CD" w:rsidRPr="003367CD" w:rsidRDefault="00A50BAD" w:rsidP="003367CD">
      <w:pPr>
        <w:pStyle w:val="Heading1"/>
        <w:ind w:left="566"/>
        <w:jc w:val="center"/>
        <w:rPr>
          <w:rFonts w:ascii="Times New Roman" w:hAnsi="Times New Roman" w:cs="Times New Roman"/>
          <w:spacing w:val="-2"/>
        </w:rPr>
      </w:pPr>
      <w:r w:rsidRPr="003367CD">
        <w:rPr>
          <w:rFonts w:ascii="Times New Roman" w:hAnsi="Times New Roman" w:cs="Times New Roman"/>
        </w:rPr>
        <w:lastRenderedPageBreak/>
        <w:t>Проведение</w:t>
      </w:r>
      <w:r w:rsidR="00E04AD8" w:rsidRPr="003367CD">
        <w:rPr>
          <w:rFonts w:ascii="Times New Roman" w:hAnsi="Times New Roman" w:cs="Times New Roman"/>
        </w:rPr>
        <w:t xml:space="preserve"> </w:t>
      </w:r>
      <w:r w:rsidRPr="003367CD">
        <w:rPr>
          <w:rFonts w:ascii="Times New Roman" w:hAnsi="Times New Roman" w:cs="Times New Roman"/>
        </w:rPr>
        <w:t>тестирования</w:t>
      </w:r>
      <w:r w:rsidR="00E04AD8" w:rsidRPr="003367CD">
        <w:rPr>
          <w:rFonts w:ascii="Times New Roman" w:hAnsi="Times New Roman" w:cs="Times New Roman"/>
        </w:rPr>
        <w:t xml:space="preserve"> </w:t>
      </w:r>
      <w:r w:rsidRPr="003367CD">
        <w:rPr>
          <w:rFonts w:ascii="Times New Roman" w:hAnsi="Times New Roman" w:cs="Times New Roman"/>
        </w:rPr>
        <w:t>системы</w:t>
      </w:r>
      <w:r w:rsidR="00E04AD8" w:rsidRPr="003367CD">
        <w:rPr>
          <w:rFonts w:ascii="Times New Roman" w:hAnsi="Times New Roman" w:cs="Times New Roman"/>
        </w:rPr>
        <w:t xml:space="preserve"> </w:t>
      </w:r>
      <w:r w:rsidRPr="003367CD">
        <w:rPr>
          <w:rFonts w:ascii="Times New Roman" w:hAnsi="Times New Roman" w:cs="Times New Roman"/>
        </w:rPr>
        <w:t>видеонаблюдения</w:t>
      </w:r>
      <w:r w:rsidR="00E04AD8" w:rsidRPr="003367CD">
        <w:rPr>
          <w:rFonts w:ascii="Times New Roman" w:hAnsi="Times New Roman" w:cs="Times New Roman"/>
        </w:rPr>
        <w:t xml:space="preserve"> </w:t>
      </w:r>
      <w:r w:rsidR="00FD5258">
        <w:rPr>
          <w:rFonts w:ascii="Times New Roman" w:hAnsi="Times New Roman" w:cs="Times New Roman"/>
          <w:spacing w:val="-2"/>
        </w:rPr>
        <w:t>(14.05.2026</w:t>
      </w:r>
      <w:r w:rsidRPr="003367CD">
        <w:rPr>
          <w:rFonts w:ascii="Times New Roman" w:hAnsi="Times New Roman" w:cs="Times New Roman"/>
          <w:spacing w:val="-2"/>
        </w:rPr>
        <w:t>)</w:t>
      </w:r>
      <w:r w:rsidR="00A06247" w:rsidRPr="003367CD">
        <w:rPr>
          <w:rFonts w:ascii="Times New Roman" w:hAnsi="Times New Roman" w:cs="Times New Roman"/>
          <w:spacing w:val="-2"/>
        </w:rPr>
        <w:t xml:space="preserve"> </w:t>
      </w:r>
    </w:p>
    <w:p w:rsidR="00FE184A" w:rsidRPr="003367CD" w:rsidRDefault="00A06247" w:rsidP="003367CD">
      <w:pPr>
        <w:pStyle w:val="Heading1"/>
        <w:ind w:left="566"/>
        <w:jc w:val="center"/>
        <w:rPr>
          <w:rFonts w:ascii="Times New Roman" w:hAnsi="Times New Roman" w:cs="Times New Roman"/>
        </w:rPr>
      </w:pPr>
      <w:r w:rsidRPr="003367CD">
        <w:rPr>
          <w:rFonts w:ascii="Times New Roman" w:hAnsi="Times New Roman" w:cs="Times New Roman"/>
          <w:spacing w:val="-2"/>
        </w:rPr>
        <w:t>с</w:t>
      </w:r>
      <w:r w:rsidRPr="003367CD">
        <w:rPr>
          <w:rFonts w:ascii="Times New Roman" w:hAnsi="Times New Roman" w:cs="Times New Roman"/>
          <w:spacing w:val="-7"/>
        </w:rPr>
        <w:t xml:space="preserve"> </w:t>
      </w:r>
      <w:r w:rsidR="00FD5258">
        <w:rPr>
          <w:rFonts w:ascii="Times New Roman" w:hAnsi="Times New Roman" w:cs="Times New Roman"/>
          <w:spacing w:val="-2"/>
        </w:rPr>
        <w:t>9</w:t>
      </w:r>
      <w:r w:rsidRPr="003367CD">
        <w:rPr>
          <w:rFonts w:ascii="Times New Roman" w:hAnsi="Times New Roman" w:cs="Times New Roman"/>
          <w:spacing w:val="-2"/>
        </w:rPr>
        <w:t>:00</w:t>
      </w:r>
      <w:r w:rsidRPr="003367CD">
        <w:rPr>
          <w:rFonts w:ascii="Times New Roman" w:hAnsi="Times New Roman" w:cs="Times New Roman"/>
          <w:spacing w:val="-7"/>
        </w:rPr>
        <w:t xml:space="preserve"> </w:t>
      </w:r>
      <w:r w:rsidRPr="003367CD">
        <w:rPr>
          <w:rFonts w:ascii="Times New Roman" w:hAnsi="Times New Roman" w:cs="Times New Roman"/>
          <w:spacing w:val="-2"/>
        </w:rPr>
        <w:t>до</w:t>
      </w:r>
      <w:r w:rsidRPr="003367CD">
        <w:rPr>
          <w:rFonts w:ascii="Times New Roman" w:hAnsi="Times New Roman" w:cs="Times New Roman"/>
          <w:spacing w:val="-7"/>
        </w:rPr>
        <w:t xml:space="preserve"> </w:t>
      </w:r>
      <w:r w:rsidRPr="003367CD">
        <w:rPr>
          <w:rFonts w:ascii="Times New Roman" w:hAnsi="Times New Roman" w:cs="Times New Roman"/>
          <w:spacing w:val="-2"/>
        </w:rPr>
        <w:t>1</w:t>
      </w:r>
      <w:r w:rsidR="00170C20" w:rsidRPr="003367CD">
        <w:rPr>
          <w:rFonts w:ascii="Times New Roman" w:hAnsi="Times New Roman" w:cs="Times New Roman"/>
          <w:spacing w:val="-2"/>
        </w:rPr>
        <w:t>7</w:t>
      </w:r>
      <w:r w:rsidRPr="003367CD">
        <w:rPr>
          <w:rFonts w:ascii="Times New Roman" w:hAnsi="Times New Roman" w:cs="Times New Roman"/>
          <w:spacing w:val="-2"/>
        </w:rPr>
        <w:t>:00 необходимо проверить:</w:t>
      </w:r>
    </w:p>
    <w:p w:rsidR="00FE184A" w:rsidRPr="003367CD" w:rsidRDefault="00FE184A" w:rsidP="003367CD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267" w:type="dxa"/>
        <w:tblInd w:w="119" w:type="dxa"/>
        <w:tblLayout w:type="fixed"/>
        <w:tblLook w:val="01E0"/>
      </w:tblPr>
      <w:tblGrid>
        <w:gridCol w:w="519"/>
        <w:gridCol w:w="9748"/>
      </w:tblGrid>
      <w:tr w:rsidR="00FE184A" w:rsidRPr="003367CD" w:rsidTr="003367CD">
        <w:trPr>
          <w:trHeight w:val="1300"/>
        </w:trPr>
        <w:tc>
          <w:tcPr>
            <w:tcW w:w="519" w:type="dxa"/>
            <w:tcBorders>
              <w:top w:val="single" w:sz="24" w:space="0" w:color="F8F7EF"/>
            </w:tcBorders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MS Gothic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  <w:tcBorders>
              <w:top w:val="single" w:sz="24" w:space="0" w:color="F8F7EF"/>
            </w:tcBorders>
          </w:tcPr>
          <w:p w:rsidR="00FE184A" w:rsidRPr="003367CD" w:rsidRDefault="00A50BAD" w:rsidP="00FD5258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ППЭ </w:t>
            </w:r>
            <w:r w:rsidR="00FD5258">
              <w:rPr>
                <w:rFonts w:ascii="Times New Roman" w:hAnsi="Times New Roman" w:cs="Times New Roman"/>
                <w:sz w:val="28"/>
                <w:szCs w:val="28"/>
              </w:rPr>
              <w:t xml:space="preserve">и техническому специалисту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Pr="003367CD">
              <w:rPr>
                <w:rFonts w:ascii="Times New Roman" w:hAnsi="Times New Roman" w:cs="Times New Roman"/>
                <w:b/>
                <w:sz w:val="28"/>
                <w:szCs w:val="28"/>
              </w:rPr>
              <w:t>пройти по всем задействованным помещениям и проверить их готовность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(размещение рабочих мест, размещение информации с 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>номерами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аудиторий в зоне видимости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видеокамер)</w:t>
            </w:r>
          </w:p>
        </w:tc>
      </w:tr>
      <w:tr w:rsidR="00FE184A" w:rsidRPr="003367CD" w:rsidTr="003367CD">
        <w:trPr>
          <w:trHeight w:val="750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E04AD8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ППЭ и техническому специалисту, ответственному за видеонаблюдение в ППЭ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зайти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портал </w:t>
            </w:r>
            <w:proofErr w:type="spellStart"/>
            <w:r w:rsidR="00A50BAD" w:rsidRPr="00FD5258">
              <w:rPr>
                <w:rFonts w:ascii="Times New Roman" w:hAnsi="Times New Roman" w:cs="Times New Roman"/>
                <w:b/>
                <w:sz w:val="28"/>
                <w:szCs w:val="28"/>
              </w:rPr>
              <w:t>smotriege.ru</w:t>
            </w:r>
            <w:proofErr w:type="spellEnd"/>
            <w:r w:rsidR="00A50BAD" w:rsidRPr="00FD525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введя свой логин и пароль.</w:t>
            </w:r>
          </w:p>
          <w:p w:rsidR="00A06247" w:rsidRPr="003367CD" w:rsidRDefault="00A06247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4A" w:rsidRPr="003367CD" w:rsidTr="003367CD">
        <w:trPr>
          <w:trHeight w:val="759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A50BAD" w:rsidP="003367CD">
            <w:pPr>
              <w:pStyle w:val="TableParagraph"/>
              <w:tabs>
                <w:tab w:val="left" w:pos="1660"/>
                <w:tab w:val="left" w:pos="2179"/>
                <w:tab w:val="left" w:pos="3396"/>
                <w:tab w:val="left" w:pos="5091"/>
                <w:tab w:val="left" w:pos="5479"/>
                <w:tab w:val="left" w:pos="6691"/>
                <w:tab w:val="left" w:pos="8811"/>
              </w:tabs>
              <w:spacing w:befor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Проверить</w:t>
            </w:r>
            <w:r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ab/>
            </w:r>
            <w:r w:rsidRPr="003367CD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highlight w:val="yellow"/>
              </w:rPr>
              <w:t>на</w:t>
            </w:r>
            <w:r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ab/>
            </w:r>
            <w:r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портале</w:t>
            </w:r>
            <w:r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ab/>
            </w:r>
            <w:proofErr w:type="spellStart"/>
            <w:r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smotriege.ru</w:t>
            </w:r>
            <w:proofErr w:type="spellEnd"/>
            <w:r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ab/>
            </w:r>
            <w:r w:rsidRPr="003367CD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highlight w:val="yellow"/>
              </w:rPr>
              <w:t>в</w:t>
            </w:r>
            <w:r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ab/>
            </w:r>
            <w:r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разделе</w:t>
            </w:r>
            <w:r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ab/>
            </w:r>
            <w:r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«Тестирование.</w:t>
            </w:r>
            <w:r w:rsidR="00E04AD8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3367CD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highlight w:val="yellow"/>
              </w:rPr>
              <w:t xml:space="preserve">Общая </w:t>
            </w:r>
            <w:r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информация»</w:t>
            </w:r>
            <w:r w:rsidR="00A06247"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 xml:space="preserve"> </w:t>
            </w:r>
            <w:r w:rsid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 xml:space="preserve"> </w:t>
            </w:r>
            <w:r w:rsidR="00A06247"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корректность отображаемой информации в отношении ППЭ:</w:t>
            </w:r>
          </w:p>
        </w:tc>
      </w:tr>
      <w:tr w:rsidR="00FE184A" w:rsidRPr="003367CD" w:rsidTr="003367CD">
        <w:trPr>
          <w:trHeight w:val="433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MS Gothic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E04AD8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етку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362DB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арте;</w:t>
            </w:r>
          </w:p>
        </w:tc>
      </w:tr>
      <w:tr w:rsidR="00FE184A" w:rsidRPr="003367CD" w:rsidTr="003367CD">
        <w:trPr>
          <w:trHeight w:val="454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E04AD8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оответствие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</w:tc>
      </w:tr>
      <w:tr w:rsidR="00FE184A" w:rsidRPr="003367CD" w:rsidTr="003367CD">
        <w:trPr>
          <w:trHeight w:val="437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E04AD8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оответствие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адреса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размещения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</w:tc>
      </w:tr>
      <w:tr w:rsidR="00FE184A" w:rsidRPr="003367CD" w:rsidTr="003367CD">
        <w:trPr>
          <w:trHeight w:val="436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E04AD8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оответствие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часового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пояса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</w:tc>
      </w:tr>
      <w:tr w:rsidR="00FE184A" w:rsidRPr="003367CD" w:rsidTr="003367CD">
        <w:trPr>
          <w:trHeight w:val="413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A06247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Соответствие номеров аудиторий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FE184A" w:rsidRPr="003367CD" w:rsidTr="003367CD">
        <w:trPr>
          <w:trHeight w:val="896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E04AD8" w:rsidRPr="003367CD" w:rsidRDefault="00A50BA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указаны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корректно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нажмите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кнопку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367CD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 w:color="402E52"/>
              </w:rPr>
              <w:t>Подтвердить</w:t>
            </w:r>
            <w:r w:rsidRPr="003367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04AD8" w:rsidRPr="00336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E184A" w:rsidRPr="003367CD" w:rsidRDefault="00A50BA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Если обнаружена ошибка в данных – нажмите кнопку «</w:t>
            </w:r>
            <w:r w:rsidRPr="003367CD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 w:color="402E52"/>
              </w:rPr>
              <w:t>Ошибка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6247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и сообщите об ошибке на телефон горячей линии: 8-800-100-43-12, а также директору ГУ «</w:t>
            </w:r>
            <w:r w:rsidR="00FD5258">
              <w:rPr>
                <w:rFonts w:ascii="Times New Roman" w:hAnsi="Times New Roman" w:cs="Times New Roman"/>
                <w:sz w:val="28"/>
                <w:szCs w:val="28"/>
              </w:rPr>
              <w:t>РЦОИ</w:t>
            </w:r>
            <w:r w:rsidR="00A06247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края» по телефону: 92-77-77 добавочный номер</w:t>
            </w:r>
            <w:r w:rsidR="00F43D71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  <w:r w:rsidR="00D52DA3" w:rsidRPr="00336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DA3" w:rsidRPr="003367CD" w:rsidRDefault="00D52DA3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Все ошибки и замечания должны быть отработаны и устранены  в ходе проведения тестирования</w:t>
            </w:r>
            <w:r w:rsid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7CD" w:rsidRPr="003367CD">
              <w:rPr>
                <w:rFonts w:ascii="Times New Roman" w:hAnsi="Times New Roman" w:cs="Times New Roman"/>
                <w:sz w:val="28"/>
                <w:szCs w:val="28"/>
              </w:rPr>
              <w:t>14.05.20</w:t>
            </w:r>
            <w:r w:rsidR="00FD5258">
              <w:rPr>
                <w:rFonts w:ascii="Times New Roman" w:hAnsi="Times New Roman" w:cs="Times New Roman"/>
                <w:sz w:val="28"/>
                <w:szCs w:val="28"/>
              </w:rPr>
              <w:t>26, но не позднее 16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:rsidR="00A06247" w:rsidRPr="003367CD" w:rsidRDefault="00A06247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4A" w:rsidRPr="003367CD" w:rsidTr="003367CD">
        <w:trPr>
          <w:trHeight w:val="463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Проверить н</w:t>
            </w:r>
            <w:r w:rsidR="00A50BAD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</w:t>
            </w:r>
            <w:r w:rsidR="00E04AD8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портале</w:t>
            </w:r>
            <w:r w:rsidR="00E04AD8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A50BAD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smotriege.ru</w:t>
            </w:r>
            <w:proofErr w:type="spellEnd"/>
            <w:r w:rsidR="00E04AD8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</w:t>
            </w:r>
            <w:r w:rsidR="00E04AD8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разделе</w:t>
            </w:r>
            <w:r w:rsidR="00E04AD8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«Тестирование.</w:t>
            </w:r>
            <w:r w:rsidR="00E04AD8" w:rsidRPr="003367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Аудитории»</w:t>
            </w:r>
            <w:r w:rsidR="00A06247"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 xml:space="preserve">  корректность отображаемой информации в отношении каждого помещения</w:t>
            </w:r>
            <w:r w:rsidR="00A50BAD"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 xml:space="preserve"> (аудитории, штаба) и каждой камеры:</w:t>
            </w:r>
          </w:p>
          <w:p w:rsidR="003367CD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A06247" w:rsidRPr="003367CD" w:rsidRDefault="00A06247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 каждой указанной аудитории проверить:</w:t>
            </w:r>
          </w:p>
        </w:tc>
      </w:tr>
      <w:tr w:rsidR="00FE184A" w:rsidRPr="003367CD" w:rsidTr="003367CD">
        <w:trPr>
          <w:trHeight w:val="436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A06247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Соответствие н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омера</w:t>
            </w:r>
            <w:r w:rsidR="00E04AD8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удитории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размещенного на стене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аудитории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отображаемого на портале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</w:tr>
      <w:tr w:rsidR="00FE184A" w:rsidRPr="003367CD" w:rsidTr="003367CD">
        <w:trPr>
          <w:trHeight w:val="434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A06247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зоне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видимости</w:t>
            </w:r>
            <w:r w:rsidR="00E04AD8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камер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A06247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A06247" w:rsidRPr="003367CD">
              <w:rPr>
                <w:rFonts w:ascii="Times New Roman" w:hAnsi="Times New Roman" w:cs="Times New Roman"/>
                <w:sz w:val="28"/>
                <w:szCs w:val="28"/>
              </w:rPr>
              <w:t>ест для организаторов;</w:t>
            </w:r>
          </w:p>
          <w:p w:rsidR="00A06247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A06247" w:rsidRPr="003367CD">
              <w:rPr>
                <w:rFonts w:ascii="Times New Roman" w:hAnsi="Times New Roman" w:cs="Times New Roman"/>
                <w:sz w:val="28"/>
                <w:szCs w:val="28"/>
              </w:rPr>
              <w:t>еста для общественного наблюдателя;</w:t>
            </w:r>
          </w:p>
          <w:p w:rsidR="00A06247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A06247" w:rsidRPr="003367CD">
              <w:rPr>
                <w:rFonts w:ascii="Times New Roman" w:hAnsi="Times New Roman" w:cs="Times New Roman"/>
                <w:sz w:val="28"/>
                <w:szCs w:val="28"/>
              </w:rPr>
              <w:t>ест всех участников;</w:t>
            </w:r>
          </w:p>
          <w:p w:rsidR="00A06247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A06247" w:rsidRPr="003367CD">
              <w:rPr>
                <w:rFonts w:ascii="Times New Roman" w:hAnsi="Times New Roman" w:cs="Times New Roman"/>
                <w:sz w:val="28"/>
                <w:szCs w:val="28"/>
              </w:rPr>
              <w:t>оски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67CD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места раскладки и последующей упаковки экзаменационных материалов в зоне видимости камер</w:t>
            </w:r>
          </w:p>
        </w:tc>
      </w:tr>
      <w:tr w:rsidR="00FE184A" w:rsidRPr="003367CD" w:rsidTr="003367CD">
        <w:trPr>
          <w:trHeight w:val="416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A06247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Наличие </w:t>
            </w:r>
            <w:r w:rsidR="00E04AD8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информации об источнике </w:t>
            </w:r>
            <w:r w:rsidR="00A50BAD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ИБП</w:t>
            </w:r>
            <w:r w:rsid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(см. информацию на сайте </w:t>
            </w:r>
            <w:r w:rsidR="00FD52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РЦОИ</w:t>
            </w:r>
            <w:r w:rsidR="00A362DB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  <w:p w:rsid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3D6F" w:rsidRPr="003367CD" w:rsidRDefault="00A362DB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b/>
                <w:sz w:val="28"/>
                <w:szCs w:val="28"/>
              </w:rPr>
              <w:t>В штабе</w:t>
            </w:r>
            <w:r w:rsidR="0033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проверить (в зоне видимости камер)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D3D6F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62DB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сейф, </w:t>
            </w:r>
          </w:p>
          <w:p w:rsidR="00BD3D6F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3D6F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телефон (распечатать номер телефона в зоне видимости камер для осуществления звонка специалистами СИЦ) </w:t>
            </w:r>
          </w:p>
          <w:p w:rsidR="00BD3D6F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62DB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с которого осуществляется доступ к личному кабинету ППЭ, </w:t>
            </w:r>
          </w:p>
          <w:p w:rsidR="00BD3D6F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362DB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резервное оборудование, </w:t>
            </w:r>
          </w:p>
          <w:p w:rsidR="00A362DB" w:rsidRPr="003367CD" w:rsidRDefault="003367C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62DB" w:rsidRPr="003367CD">
              <w:rPr>
                <w:rFonts w:ascii="Times New Roman" w:hAnsi="Times New Roman" w:cs="Times New Roman"/>
                <w:sz w:val="28"/>
                <w:szCs w:val="28"/>
              </w:rPr>
              <w:t>место для хранения личных вещей</w:t>
            </w:r>
          </w:p>
        </w:tc>
      </w:tr>
      <w:tr w:rsidR="00FE184A" w:rsidRPr="003367CD" w:rsidTr="003367CD">
        <w:trPr>
          <w:trHeight w:val="772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lastRenderedPageBreak/>
              <w:t>☐</w:t>
            </w:r>
          </w:p>
        </w:tc>
        <w:tc>
          <w:tcPr>
            <w:tcW w:w="9748" w:type="dxa"/>
          </w:tcPr>
          <w:p w:rsidR="00FE184A" w:rsidRPr="003367CD" w:rsidRDefault="00A50BA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указаны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корректно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нажмите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кнопку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3367CD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u w:val="thick" w:color="402E52"/>
              </w:rPr>
              <w:t>Подтвердить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A06247" w:rsidRPr="003367CD" w:rsidRDefault="00A50BA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обнаружена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нажмите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кнопку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3367CD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u w:val="thick" w:color="402E52"/>
              </w:rPr>
              <w:t>Ошибка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  <w:r w:rsidR="00A06247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06247" w:rsidRPr="003367CD">
              <w:rPr>
                <w:rFonts w:ascii="Times New Roman" w:hAnsi="Times New Roman" w:cs="Times New Roman"/>
                <w:sz w:val="28"/>
                <w:szCs w:val="28"/>
              </w:rPr>
              <w:t>и сообщите об ошибке на телефон горячей линии: 8-800-100-43-12, а также директору ГУ «КЦОКО Забайкальского края» по телефону: 92-77-77 добавочный номер</w:t>
            </w:r>
            <w:r w:rsidR="00F43D71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  <w:p w:rsidR="00D52DA3" w:rsidRPr="003367CD" w:rsidRDefault="00D52DA3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Все ошибки и замечания должны быть отработаны и устранены  в ходе проведения тестирования</w:t>
            </w:r>
            <w:r w:rsidR="00FD5258">
              <w:rPr>
                <w:rFonts w:ascii="Times New Roman" w:hAnsi="Times New Roman" w:cs="Times New Roman"/>
                <w:sz w:val="28"/>
                <w:szCs w:val="28"/>
              </w:rPr>
              <w:t>, но не позднее 17.00 14.05.2026</w:t>
            </w:r>
          </w:p>
          <w:p w:rsidR="00D52DA3" w:rsidRPr="003367CD" w:rsidRDefault="00D52DA3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4A" w:rsidRPr="003367CD" w:rsidTr="003367CD">
        <w:trPr>
          <w:trHeight w:val="417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A50BA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На</w:t>
            </w:r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портале</w:t>
            </w:r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</w:t>
            </w:r>
            <w:proofErr w:type="spellStart"/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smotriege.ru</w:t>
            </w:r>
            <w:proofErr w:type="spellEnd"/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</w:t>
            </w:r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разделе</w:t>
            </w:r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«Тестирование.</w:t>
            </w:r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Ракурсы</w:t>
            </w:r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камер</w:t>
            </w:r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</w:t>
            </w:r>
            <w:r w:rsidR="00E04AD8" w:rsidRPr="002432C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2432C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>звук»</w:t>
            </w:r>
            <w:r w:rsidR="00170C20" w:rsidRPr="002432C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highlight w:val="yellow"/>
              </w:rPr>
              <w:t xml:space="preserve"> проверить корректность отображаемой информации в отношении каждой видеокамеры:</w:t>
            </w:r>
          </w:p>
          <w:p w:rsidR="00170C20" w:rsidRPr="003367CD" w:rsidRDefault="00170C20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170C20" w:rsidRPr="002432C5" w:rsidRDefault="00170C20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 каждой аудитории по каждой камере проверить:</w:t>
            </w:r>
          </w:p>
        </w:tc>
      </w:tr>
      <w:tr w:rsidR="00FE184A" w:rsidRPr="003367CD" w:rsidTr="003367CD">
        <w:trPr>
          <w:trHeight w:val="413"/>
        </w:trPr>
        <w:tc>
          <w:tcPr>
            <w:tcW w:w="519" w:type="dxa"/>
          </w:tcPr>
          <w:p w:rsidR="00FE184A" w:rsidRPr="003367CD" w:rsidRDefault="00FE184A" w:rsidP="003367C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8" w:type="dxa"/>
          </w:tcPr>
          <w:p w:rsidR="00170C20" w:rsidRPr="003367CD" w:rsidRDefault="00170C20" w:rsidP="003367CD">
            <w:pPr>
              <w:pStyle w:val="a5"/>
              <w:numPr>
                <w:ilvl w:val="1"/>
                <w:numId w:val="4"/>
              </w:numPr>
              <w:tabs>
                <w:tab w:val="left" w:pos="496"/>
                <w:tab w:val="left" w:pos="780"/>
              </w:tabs>
              <w:ind w:left="6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3367CD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трансляции</w:t>
            </w:r>
            <w:r w:rsidRPr="00336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proofErr w:type="gramStart"/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ео</w:t>
            </w:r>
            <w:r w:rsidRPr="003367C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67C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gramEnd"/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диозаписи</w:t>
            </w:r>
            <w:r w:rsidRPr="003367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3367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336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видеокамер</w:t>
            </w:r>
            <w:r w:rsidR="002432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размещенных в аудитории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170C20" w:rsidRPr="003367CD" w:rsidRDefault="00170C20" w:rsidP="003367CD">
            <w:pPr>
              <w:pStyle w:val="a5"/>
              <w:numPr>
                <w:ilvl w:val="1"/>
                <w:numId w:val="4"/>
              </w:numPr>
              <w:tabs>
                <w:tab w:val="left" w:pos="496"/>
                <w:tab w:val="left" w:pos="780"/>
                <w:tab w:val="left" w:pos="1088"/>
              </w:tabs>
              <w:ind w:left="6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корректность</w:t>
            </w:r>
            <w:r w:rsidRPr="003367C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  <w:r w:rsidRPr="003367C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ракурсов</w:t>
            </w:r>
            <w:r w:rsidRPr="003367C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3367C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видеокамер</w:t>
            </w:r>
            <w:r w:rsidRPr="003367C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67C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3367C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367CD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методическими</w:t>
            </w:r>
            <w:r w:rsidRPr="003367C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рекомендациями </w:t>
            </w:r>
            <w:proofErr w:type="spellStart"/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видеонаблюдения;</w:t>
            </w:r>
          </w:p>
          <w:p w:rsidR="00170C20" w:rsidRPr="003367CD" w:rsidRDefault="00170C20" w:rsidP="003367CD">
            <w:pPr>
              <w:pStyle w:val="a5"/>
              <w:numPr>
                <w:ilvl w:val="1"/>
                <w:numId w:val="4"/>
              </w:numPr>
              <w:tabs>
                <w:tab w:val="left" w:pos="496"/>
                <w:tab w:val="left" w:pos="780"/>
              </w:tabs>
              <w:ind w:left="6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корректность</w:t>
            </w:r>
            <w:r w:rsidRPr="003367C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отображения</w:t>
            </w:r>
            <w:r w:rsidRPr="003367C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2432C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на камерах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Pr="003367C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  <w:r w:rsidRPr="00336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даты</w:t>
            </w:r>
            <w:r w:rsidR="002432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(информация размещена вверху изображения)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FE184A" w:rsidRPr="003367CD" w:rsidRDefault="00FE184A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4A" w:rsidRPr="003367CD" w:rsidTr="003367CD">
        <w:trPr>
          <w:trHeight w:val="1485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3A3812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Раку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камер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закрывать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посторонние</w:t>
            </w:r>
            <w:r w:rsidR="00E04AD8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предметы (мебель, цветы, видеопроекторы, шторы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, открытые окна, софиты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и пр.)</w:t>
            </w:r>
          </w:p>
          <w:p w:rsidR="00FE184A" w:rsidRPr="003367CD" w:rsidRDefault="00A50BAD" w:rsidP="003367CD">
            <w:pPr>
              <w:pStyle w:val="TableParagraph"/>
              <w:tabs>
                <w:tab w:val="left" w:pos="897"/>
                <w:tab w:val="left" w:pos="1888"/>
                <w:tab w:val="left" w:pos="2393"/>
                <w:tab w:val="left" w:pos="4572"/>
                <w:tab w:val="left" w:pos="6365"/>
                <w:tab w:val="left" w:pos="6735"/>
                <w:tab w:val="left" w:pos="8324"/>
              </w:tabs>
              <w:spacing w:befor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u w:val="single" w:color="402E52"/>
              </w:rPr>
              <w:t>Если</w:t>
            </w:r>
            <w:r w:rsidRPr="003367CD">
              <w:rPr>
                <w:rFonts w:ascii="Times New Roman" w:hAnsi="Times New Roman" w:cs="Times New Roman"/>
                <w:i/>
                <w:sz w:val="28"/>
                <w:szCs w:val="28"/>
                <w:u w:val="single" w:color="402E52"/>
              </w:rPr>
              <w:tab/>
            </w:r>
            <w:r w:rsidRPr="003367CD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u w:val="single" w:color="402E52"/>
              </w:rPr>
              <w:t>ракурс</w:t>
            </w:r>
            <w:r w:rsidRPr="003367CD">
              <w:rPr>
                <w:rFonts w:ascii="Times New Roman" w:hAnsi="Times New Roman" w:cs="Times New Roman"/>
                <w:i/>
                <w:sz w:val="28"/>
                <w:szCs w:val="28"/>
                <w:u w:val="single" w:color="402E52"/>
              </w:rPr>
              <w:tab/>
            </w:r>
            <w:r w:rsidRPr="003367CD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u w:val="single" w:color="402E52"/>
              </w:rPr>
              <w:t>не</w:t>
            </w:r>
            <w:r w:rsidRPr="003367CD">
              <w:rPr>
                <w:rFonts w:ascii="Times New Roman" w:hAnsi="Times New Roman" w:cs="Times New Roman"/>
                <w:i/>
                <w:sz w:val="28"/>
                <w:szCs w:val="28"/>
                <w:u w:val="single" w:color="402E52"/>
              </w:rPr>
              <w:tab/>
            </w:r>
            <w:r w:rsidRPr="003367CD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u w:val="single" w:color="402E52"/>
              </w:rPr>
              <w:t>соответствует</w:t>
            </w:r>
            <w:r w:rsidRPr="003367CD">
              <w:rPr>
                <w:rFonts w:ascii="Times New Roman" w:hAnsi="Times New Roman" w:cs="Times New Roman"/>
                <w:i/>
                <w:sz w:val="28"/>
                <w:szCs w:val="28"/>
                <w:u w:val="single" w:color="402E52"/>
              </w:rPr>
              <w:tab/>
            </w:r>
            <w:r w:rsidRPr="003367CD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u w:val="single" w:color="402E52"/>
              </w:rPr>
              <w:t>требованиям</w:t>
            </w:r>
            <w:r w:rsidRPr="003367CD">
              <w:rPr>
                <w:rFonts w:ascii="Times New Roman" w:hAnsi="Times New Roman" w:cs="Times New Roman"/>
                <w:i/>
                <w:sz w:val="28"/>
                <w:szCs w:val="28"/>
                <w:u w:val="single" w:color="402E52"/>
              </w:rPr>
              <w:tab/>
            </w:r>
            <w:r w:rsidRPr="003367CD"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u w:val="single" w:color="402E52"/>
              </w:rPr>
              <w:t>–</w:t>
            </w:r>
            <w:r w:rsidRPr="003367CD">
              <w:rPr>
                <w:rFonts w:ascii="Times New Roman" w:hAnsi="Times New Roman" w:cs="Times New Roman"/>
                <w:i/>
                <w:sz w:val="28"/>
                <w:szCs w:val="28"/>
                <w:u w:val="single" w:color="402E52"/>
              </w:rPr>
              <w:tab/>
            </w:r>
            <w:r w:rsidRPr="003367CD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u w:val="single" w:color="402E52"/>
              </w:rPr>
              <w:t>необходимо</w:t>
            </w:r>
            <w:r w:rsidR="003A3812" w:rsidRPr="003367CD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u w:val="single" w:color="402E52"/>
              </w:rPr>
              <w:t xml:space="preserve"> </w:t>
            </w:r>
            <w:r w:rsidRPr="003367CD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u w:val="single" w:color="402E52"/>
              </w:rPr>
              <w:t>устранить</w:t>
            </w:r>
            <w:r w:rsidR="003A3812" w:rsidRPr="003367CD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u w:val="single" w:color="402E52"/>
              </w:rPr>
              <w:t xml:space="preserve"> </w:t>
            </w:r>
            <w:r w:rsidRPr="003367CD">
              <w:rPr>
                <w:rFonts w:ascii="Times New Roman" w:hAnsi="Times New Roman" w:cs="Times New Roman"/>
                <w:i/>
                <w:sz w:val="28"/>
                <w:szCs w:val="28"/>
                <w:u w:val="single" w:color="402E52"/>
              </w:rPr>
              <w:t>выявленные нарушения;</w:t>
            </w:r>
          </w:p>
        </w:tc>
      </w:tr>
      <w:tr w:rsidR="00FE184A" w:rsidRPr="003367CD" w:rsidTr="003367CD">
        <w:trPr>
          <w:trHeight w:val="460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A362DB" w:rsidP="002432C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вук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камеры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2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отсутствовать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посторонние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шумы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AD" w:rsidRPr="00336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гул.</w:t>
            </w:r>
          </w:p>
        </w:tc>
      </w:tr>
      <w:tr w:rsidR="00FE184A" w:rsidRPr="003367CD" w:rsidTr="003367CD">
        <w:trPr>
          <w:trHeight w:val="698"/>
        </w:trPr>
        <w:tc>
          <w:tcPr>
            <w:tcW w:w="519" w:type="dxa"/>
          </w:tcPr>
          <w:p w:rsidR="00FE184A" w:rsidRPr="003367CD" w:rsidRDefault="00A50BAD" w:rsidP="003367CD">
            <w:pPr>
              <w:pStyle w:val="TableParagraph"/>
              <w:spacing w:before="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Segoe UI Symbol" w:cs="Times New Roman"/>
                <w:spacing w:val="-10"/>
                <w:sz w:val="28"/>
                <w:szCs w:val="28"/>
              </w:rPr>
              <w:t>☐</w:t>
            </w:r>
          </w:p>
        </w:tc>
        <w:tc>
          <w:tcPr>
            <w:tcW w:w="9748" w:type="dxa"/>
          </w:tcPr>
          <w:p w:rsidR="00FE184A" w:rsidRPr="003367CD" w:rsidRDefault="00A50BA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ракурс</w:t>
            </w:r>
            <w:r w:rsidR="002432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432C5">
              <w:rPr>
                <w:rFonts w:ascii="Times New Roman" w:hAnsi="Times New Roman" w:cs="Times New Roman"/>
                <w:sz w:val="28"/>
                <w:szCs w:val="28"/>
              </w:rPr>
              <w:t>видеотрансляция</w:t>
            </w:r>
            <w:proofErr w:type="spellEnd"/>
            <w:r w:rsidR="002432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r w:rsidR="002432C5">
              <w:rPr>
                <w:rFonts w:ascii="Times New Roman" w:hAnsi="Times New Roman" w:cs="Times New Roman"/>
                <w:sz w:val="28"/>
                <w:szCs w:val="28"/>
              </w:rPr>
              <w:t xml:space="preserve">, дата, время 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соответствуют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нажмите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кнопку</w:t>
            </w:r>
            <w:r w:rsidR="003A3812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3367CD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u w:val="thick" w:color="402E52"/>
              </w:rPr>
              <w:t>Подтвердить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170C20" w:rsidRPr="003367CD" w:rsidRDefault="00A50BAD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Если</w:t>
            </w:r>
            <w:r w:rsidR="003A3812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обнаружена</w:t>
            </w:r>
            <w:r w:rsidR="003A3812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техническая</w:t>
            </w:r>
            <w:r w:rsidR="003A3812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неисправность</w:t>
            </w:r>
            <w:r w:rsidR="003A3812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  <w:r w:rsidR="003A3812"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нажмите кнопк</w:t>
            </w:r>
            <w:proofErr w:type="gramStart"/>
            <w:r w:rsidRPr="00336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у«</w:t>
            </w:r>
            <w:proofErr w:type="gramEnd"/>
            <w:r w:rsidRPr="003367CD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u w:val="thick" w:color="402E52"/>
              </w:rPr>
              <w:t>Ошибка»</w:t>
            </w:r>
            <w:r w:rsidR="00170C20" w:rsidRPr="003367CD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u w:val="thick" w:color="402E52"/>
              </w:rPr>
              <w:t xml:space="preserve"> </w:t>
            </w:r>
            <w:r w:rsidR="00170C20" w:rsidRPr="003367CD">
              <w:rPr>
                <w:rFonts w:ascii="Times New Roman" w:hAnsi="Times New Roman" w:cs="Times New Roman"/>
                <w:sz w:val="28"/>
                <w:szCs w:val="28"/>
              </w:rPr>
              <w:t>и сообщите об ошибке на телефон горячей линии: 8-800-100-43-12, а также директору ГУ «КЦОКО Забайкальского края» по телефону: 92-77-77 добавочный номер</w:t>
            </w:r>
            <w:r w:rsidR="00F43D71"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  <w:p w:rsidR="00D52DA3" w:rsidRPr="003367CD" w:rsidRDefault="00D52DA3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>Все ошибки и замечания должны быть отработаны и устранены  в ходе проведения тестирования</w:t>
            </w:r>
            <w:r w:rsidR="00243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2C5" w:rsidRPr="003367CD">
              <w:rPr>
                <w:rFonts w:ascii="Times New Roman" w:hAnsi="Times New Roman" w:cs="Times New Roman"/>
                <w:sz w:val="28"/>
                <w:szCs w:val="28"/>
              </w:rPr>
              <w:t>14.05.202</w:t>
            </w:r>
            <w:r w:rsidR="00FD52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367CD">
              <w:rPr>
                <w:rFonts w:ascii="Times New Roman" w:hAnsi="Times New Roman" w:cs="Times New Roman"/>
                <w:sz w:val="28"/>
                <w:szCs w:val="28"/>
              </w:rPr>
              <w:t xml:space="preserve">, но не позднее 17.00 </w:t>
            </w:r>
          </w:p>
          <w:p w:rsidR="00D52DA3" w:rsidRPr="003367CD" w:rsidRDefault="00D52DA3" w:rsidP="003367CD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84A" w:rsidRPr="002432C5" w:rsidRDefault="00A50BAD" w:rsidP="003367CD">
      <w:pPr>
        <w:pStyle w:val="a5"/>
        <w:numPr>
          <w:ilvl w:val="0"/>
          <w:numId w:val="2"/>
        </w:numPr>
        <w:tabs>
          <w:tab w:val="left" w:pos="726"/>
        </w:tabs>
        <w:ind w:left="726" w:hanging="453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Если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все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разделы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пройдены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без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установления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ошибок,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перейдите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в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раздел</w:t>
      </w:r>
    </w:p>
    <w:p w:rsidR="00FE184A" w:rsidRPr="003367CD" w:rsidRDefault="00A50BAD" w:rsidP="003367CD">
      <w:pPr>
        <w:ind w:left="7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«Тестирование.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Общая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информация»:</w:t>
      </w:r>
    </w:p>
    <w:p w:rsidR="00FE184A" w:rsidRPr="003367CD" w:rsidRDefault="00A50BAD" w:rsidP="003367CD">
      <w:pPr>
        <w:pStyle w:val="a5"/>
        <w:numPr>
          <w:ilvl w:val="0"/>
          <w:numId w:val="2"/>
        </w:numPr>
        <w:tabs>
          <w:tab w:val="left" w:pos="726"/>
        </w:tabs>
        <w:ind w:left="726" w:hanging="453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пункте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«Общий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статус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тестирования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объекта»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нажмите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кнопку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3367CD">
        <w:rPr>
          <w:rFonts w:ascii="Times New Roman" w:hAnsi="Times New Roman" w:cs="Times New Roman"/>
          <w:b/>
          <w:i/>
          <w:spacing w:val="-2"/>
          <w:sz w:val="28"/>
          <w:szCs w:val="28"/>
          <w:u w:val="thick" w:color="402E52"/>
        </w:rPr>
        <w:t>Подтвердить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FE184A" w:rsidRPr="003367CD" w:rsidRDefault="00FB5F64" w:rsidP="003367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docshape5" o:spid="_x0000_s1028" style="position:absolute;left:0;text-align:left;margin-left:55.9pt;margin-top:13.65pt;width:511.2pt;height:.4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2432C5" w:rsidRDefault="002432C5" w:rsidP="003367CD">
      <w:pPr>
        <w:pStyle w:val="Heading1"/>
        <w:ind w:left="3765" w:hanging="2202"/>
        <w:jc w:val="both"/>
        <w:rPr>
          <w:rFonts w:ascii="Times New Roman" w:hAnsi="Times New Roman" w:cs="Times New Roman"/>
        </w:rPr>
      </w:pPr>
    </w:p>
    <w:p w:rsidR="002432C5" w:rsidRDefault="002432C5" w:rsidP="003367CD">
      <w:pPr>
        <w:pStyle w:val="Heading1"/>
        <w:ind w:left="3765" w:hanging="2202"/>
        <w:jc w:val="both"/>
        <w:rPr>
          <w:rFonts w:ascii="Times New Roman" w:hAnsi="Times New Roman" w:cs="Times New Roman"/>
        </w:rPr>
      </w:pPr>
    </w:p>
    <w:p w:rsidR="002432C5" w:rsidRDefault="002432C5" w:rsidP="003367CD">
      <w:pPr>
        <w:pStyle w:val="Heading1"/>
        <w:ind w:left="3765" w:hanging="2202"/>
        <w:jc w:val="both"/>
        <w:rPr>
          <w:rFonts w:ascii="Times New Roman" w:hAnsi="Times New Roman" w:cs="Times New Roman"/>
        </w:rPr>
      </w:pPr>
    </w:p>
    <w:p w:rsidR="002432C5" w:rsidRDefault="002432C5" w:rsidP="003367CD">
      <w:pPr>
        <w:pStyle w:val="Heading1"/>
        <w:ind w:left="3765" w:hanging="2202"/>
        <w:jc w:val="both"/>
        <w:rPr>
          <w:rFonts w:ascii="Times New Roman" w:hAnsi="Times New Roman" w:cs="Times New Roman"/>
        </w:rPr>
      </w:pPr>
    </w:p>
    <w:p w:rsidR="00FD5258" w:rsidRDefault="00FD5258" w:rsidP="003367CD">
      <w:pPr>
        <w:pStyle w:val="Heading1"/>
        <w:ind w:left="3765" w:hanging="2202"/>
        <w:jc w:val="both"/>
        <w:rPr>
          <w:rFonts w:ascii="Times New Roman" w:hAnsi="Times New Roman" w:cs="Times New Roman"/>
        </w:rPr>
      </w:pPr>
    </w:p>
    <w:p w:rsidR="002432C5" w:rsidRDefault="002432C5" w:rsidP="003367CD">
      <w:pPr>
        <w:pStyle w:val="Heading1"/>
        <w:ind w:left="3765" w:hanging="2202"/>
        <w:jc w:val="both"/>
        <w:rPr>
          <w:rFonts w:ascii="Times New Roman" w:hAnsi="Times New Roman" w:cs="Times New Roman"/>
        </w:rPr>
      </w:pPr>
    </w:p>
    <w:p w:rsidR="002432C5" w:rsidRDefault="00A50BAD" w:rsidP="002432C5">
      <w:pPr>
        <w:pStyle w:val="Heading1"/>
        <w:ind w:left="3765" w:hanging="3765"/>
        <w:jc w:val="center"/>
        <w:rPr>
          <w:rFonts w:ascii="Times New Roman" w:hAnsi="Times New Roman" w:cs="Times New Roman"/>
        </w:rPr>
      </w:pPr>
      <w:r w:rsidRPr="003367CD">
        <w:rPr>
          <w:rFonts w:ascii="Times New Roman" w:hAnsi="Times New Roman" w:cs="Times New Roman"/>
        </w:rPr>
        <w:lastRenderedPageBreak/>
        <w:t>Проверка</w:t>
      </w:r>
      <w:r w:rsidR="003A3812" w:rsidRPr="003367CD">
        <w:rPr>
          <w:rFonts w:ascii="Times New Roman" w:hAnsi="Times New Roman" w:cs="Times New Roman"/>
        </w:rPr>
        <w:t xml:space="preserve"> </w:t>
      </w:r>
      <w:r w:rsidRPr="003367CD">
        <w:rPr>
          <w:rFonts w:ascii="Times New Roman" w:hAnsi="Times New Roman" w:cs="Times New Roman"/>
        </w:rPr>
        <w:t>подтверждения</w:t>
      </w:r>
      <w:r w:rsidR="003A3812" w:rsidRPr="003367CD">
        <w:rPr>
          <w:rFonts w:ascii="Times New Roman" w:hAnsi="Times New Roman" w:cs="Times New Roman"/>
        </w:rPr>
        <w:t xml:space="preserve"> </w:t>
      </w:r>
      <w:r w:rsidRPr="003367CD">
        <w:rPr>
          <w:rFonts w:ascii="Times New Roman" w:hAnsi="Times New Roman" w:cs="Times New Roman"/>
        </w:rPr>
        <w:t>тестирования</w:t>
      </w:r>
      <w:r w:rsidR="003A3812" w:rsidRPr="003367CD">
        <w:rPr>
          <w:rFonts w:ascii="Times New Roman" w:hAnsi="Times New Roman" w:cs="Times New Roman"/>
        </w:rPr>
        <w:t xml:space="preserve"> </w:t>
      </w:r>
      <w:r w:rsidRPr="003367CD">
        <w:rPr>
          <w:rFonts w:ascii="Times New Roman" w:hAnsi="Times New Roman" w:cs="Times New Roman"/>
        </w:rPr>
        <w:t>и</w:t>
      </w:r>
      <w:r w:rsidR="003A3812" w:rsidRPr="003367CD">
        <w:rPr>
          <w:rFonts w:ascii="Times New Roman" w:hAnsi="Times New Roman" w:cs="Times New Roman"/>
        </w:rPr>
        <w:t xml:space="preserve"> </w:t>
      </w:r>
      <w:r w:rsidRPr="003367CD">
        <w:rPr>
          <w:rFonts w:ascii="Times New Roman" w:hAnsi="Times New Roman" w:cs="Times New Roman"/>
        </w:rPr>
        <w:t xml:space="preserve">отработка замечаний </w:t>
      </w:r>
    </w:p>
    <w:p w:rsidR="00FE184A" w:rsidRPr="003367CD" w:rsidRDefault="00FD5258" w:rsidP="002432C5">
      <w:pPr>
        <w:pStyle w:val="Heading1"/>
        <w:ind w:left="3765" w:hanging="37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14.05.2026</w:t>
      </w:r>
    </w:p>
    <w:p w:rsidR="00FE184A" w:rsidRPr="003367CD" w:rsidRDefault="00FB5F64" w:rsidP="003367CD">
      <w:pPr>
        <w:pStyle w:val="a3"/>
        <w:ind w:left="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docshapegroup6" o:spid="_x0000_s1026" style="width:513.35pt;height:3pt;mso-position-horizontal-relative:char;mso-position-vertical-relative:line" coordsize="10267,60">
            <v:rect id="docshape7" o:spid="_x0000_s1027" style="position:absolute;width:10267;height:60" fillcolor="#f8f7ef" stroked="f"/>
            <w10:wrap type="none"/>
            <w10:anchorlock/>
          </v:group>
        </w:pict>
      </w:r>
    </w:p>
    <w:p w:rsidR="00FE184A" w:rsidRDefault="00A50BAD" w:rsidP="003367CD">
      <w:pPr>
        <w:ind w:left="326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67CD">
        <w:rPr>
          <w:rFonts w:ascii="Times New Roman" w:hAnsi="Times New Roman" w:cs="Times New Roman"/>
          <w:b/>
          <w:sz w:val="28"/>
          <w:szCs w:val="28"/>
        </w:rPr>
        <w:t>Для</w:t>
      </w:r>
      <w:r w:rsidR="003A3812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3A3812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статуса</w:t>
      </w:r>
      <w:r w:rsidR="003A3812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тестирования</w:t>
      </w:r>
      <w:r w:rsidR="003A3812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и</w:t>
      </w:r>
      <w:r w:rsidR="003A3812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отработки</w:t>
      </w:r>
      <w:r w:rsidR="003A3812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z w:val="28"/>
          <w:szCs w:val="28"/>
        </w:rPr>
        <w:t>замечаний</w:t>
      </w:r>
      <w:r w:rsidR="003A3812"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b/>
          <w:spacing w:val="-2"/>
          <w:sz w:val="28"/>
          <w:szCs w:val="28"/>
        </w:rPr>
        <w:t>необходимо:</w:t>
      </w:r>
    </w:p>
    <w:p w:rsidR="002432C5" w:rsidRPr="003367CD" w:rsidRDefault="002432C5" w:rsidP="003367CD">
      <w:pPr>
        <w:ind w:left="3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ABC" w:rsidRPr="003367CD" w:rsidRDefault="00170C20" w:rsidP="003367CD">
      <w:pPr>
        <w:pStyle w:val="a5"/>
        <w:numPr>
          <w:ilvl w:val="0"/>
          <w:numId w:val="1"/>
        </w:numPr>
        <w:tabs>
          <w:tab w:val="left" w:pos="7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>Т</w:t>
      </w:r>
      <w:r w:rsidR="00FD5258">
        <w:rPr>
          <w:rFonts w:ascii="Times New Roman" w:hAnsi="Times New Roman" w:cs="Times New Roman"/>
          <w:sz w:val="28"/>
          <w:szCs w:val="28"/>
        </w:rPr>
        <w:t xml:space="preserve">ехническому специалисту </w:t>
      </w:r>
      <w:r w:rsidRPr="003367CD">
        <w:rPr>
          <w:rFonts w:ascii="Times New Roman" w:hAnsi="Times New Roman" w:cs="Times New Roman"/>
          <w:sz w:val="28"/>
          <w:szCs w:val="28"/>
        </w:rPr>
        <w:t xml:space="preserve">в течение дня осуществлять контроль поступления тестовых «меток» о нарушениях </w:t>
      </w:r>
      <w:r w:rsidR="00FD5258">
        <w:rPr>
          <w:rFonts w:ascii="Times New Roman" w:hAnsi="Times New Roman" w:cs="Times New Roman"/>
          <w:sz w:val="28"/>
          <w:szCs w:val="28"/>
        </w:rPr>
        <w:t xml:space="preserve">до 13.00 </w:t>
      </w:r>
      <w:r w:rsidRPr="003367CD">
        <w:rPr>
          <w:rFonts w:ascii="Times New Roman" w:hAnsi="Times New Roman" w:cs="Times New Roman"/>
          <w:sz w:val="28"/>
          <w:szCs w:val="28"/>
        </w:rPr>
        <w:t>и их отработку в течение 10 минут с момента их проставления.</w:t>
      </w:r>
      <w:r w:rsidR="00607ABC" w:rsidRPr="00336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C20" w:rsidRPr="003367CD" w:rsidRDefault="002432C5" w:rsidP="003367CD">
      <w:pPr>
        <w:pStyle w:val="a5"/>
        <w:tabs>
          <w:tab w:val="left" w:pos="72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7ABC" w:rsidRPr="003367CD">
        <w:rPr>
          <w:rFonts w:ascii="Times New Roman" w:hAnsi="Times New Roman" w:cs="Times New Roman"/>
          <w:sz w:val="28"/>
          <w:szCs w:val="28"/>
        </w:rPr>
        <w:t>Работа с информацией о нарушениях (</w:t>
      </w:r>
      <w:proofErr w:type="gramStart"/>
      <w:r w:rsidR="00607ABC" w:rsidRPr="003367CD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607ABC" w:rsidRPr="003367CD">
        <w:rPr>
          <w:rFonts w:ascii="Times New Roman" w:hAnsi="Times New Roman" w:cs="Times New Roman"/>
          <w:sz w:val="28"/>
          <w:szCs w:val="28"/>
        </w:rPr>
        <w:t>. на сайте КЦОКО)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0C20" w:rsidRPr="003367CD">
        <w:rPr>
          <w:rFonts w:ascii="Times New Roman" w:hAnsi="Times New Roman" w:cs="Times New Roman"/>
          <w:sz w:val="28"/>
          <w:szCs w:val="28"/>
        </w:rPr>
        <w:t>Проставление</w:t>
      </w:r>
      <w:r w:rsidR="00170C20" w:rsidRPr="003367CD">
        <w:rPr>
          <w:rFonts w:ascii="Times New Roman" w:hAnsi="Times New Roman" w:cs="Times New Roman"/>
          <w:spacing w:val="33"/>
          <w:sz w:val="28"/>
          <w:szCs w:val="28"/>
        </w:rPr>
        <w:t xml:space="preserve">  </w:t>
      </w:r>
      <w:r w:rsidR="00170C20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тестовых </w:t>
      </w:r>
      <w:r w:rsidR="00170C20" w:rsidRPr="003367CD">
        <w:rPr>
          <w:rFonts w:ascii="Times New Roman" w:hAnsi="Times New Roman" w:cs="Times New Roman"/>
          <w:sz w:val="28"/>
          <w:szCs w:val="28"/>
        </w:rPr>
        <w:t>«меток»,</w:t>
      </w:r>
      <w:r w:rsidR="00170C20" w:rsidRPr="003367CD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 w:rsidR="00170C20" w:rsidRPr="003367CD">
        <w:rPr>
          <w:rFonts w:ascii="Times New Roman" w:hAnsi="Times New Roman" w:cs="Times New Roman"/>
          <w:sz w:val="28"/>
          <w:szCs w:val="28"/>
        </w:rPr>
        <w:t>а</w:t>
      </w:r>
      <w:r w:rsidR="00170C20" w:rsidRPr="003367CD">
        <w:rPr>
          <w:rFonts w:ascii="Times New Roman" w:hAnsi="Times New Roman" w:cs="Times New Roman"/>
          <w:spacing w:val="33"/>
          <w:sz w:val="28"/>
          <w:szCs w:val="28"/>
        </w:rPr>
        <w:t xml:space="preserve">  </w:t>
      </w:r>
      <w:r w:rsidR="00170C20" w:rsidRPr="003367CD">
        <w:rPr>
          <w:rFonts w:ascii="Times New Roman" w:hAnsi="Times New Roman" w:cs="Times New Roman"/>
          <w:sz w:val="28"/>
          <w:szCs w:val="28"/>
        </w:rPr>
        <w:t>также</w:t>
      </w:r>
      <w:r w:rsidR="00170C20" w:rsidRPr="003367CD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="00170C20" w:rsidRPr="003367CD">
        <w:rPr>
          <w:rFonts w:ascii="Times New Roman" w:hAnsi="Times New Roman" w:cs="Times New Roman"/>
          <w:sz w:val="28"/>
          <w:szCs w:val="28"/>
        </w:rPr>
        <w:t>контроль</w:t>
      </w:r>
      <w:r w:rsidR="00170C20" w:rsidRPr="003367CD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 w:rsidR="00170C20" w:rsidRPr="003367CD">
        <w:rPr>
          <w:rFonts w:ascii="Times New Roman" w:hAnsi="Times New Roman" w:cs="Times New Roman"/>
          <w:sz w:val="28"/>
          <w:szCs w:val="28"/>
        </w:rPr>
        <w:t>времени</w:t>
      </w:r>
      <w:r w:rsidR="00170C20" w:rsidRPr="003367CD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 w:rsidR="00170C20" w:rsidRPr="003367CD">
        <w:rPr>
          <w:rFonts w:ascii="Times New Roman" w:hAnsi="Times New Roman" w:cs="Times New Roman"/>
          <w:sz w:val="28"/>
          <w:szCs w:val="28"/>
        </w:rPr>
        <w:t>и</w:t>
      </w:r>
      <w:r w:rsidR="00170C20" w:rsidRPr="003367CD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36"/>
          <w:sz w:val="28"/>
          <w:szCs w:val="28"/>
        </w:rPr>
        <w:t>к</w:t>
      </w:r>
      <w:r w:rsidR="00170C20" w:rsidRPr="003367CD">
        <w:rPr>
          <w:rFonts w:ascii="Times New Roman" w:hAnsi="Times New Roman" w:cs="Times New Roman"/>
          <w:sz w:val="28"/>
          <w:szCs w:val="28"/>
        </w:rPr>
        <w:t>орректность</w:t>
      </w:r>
      <w:r w:rsidR="00170C20" w:rsidRPr="003367CD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r w:rsidR="00170C20" w:rsidRPr="003367CD">
        <w:rPr>
          <w:rFonts w:ascii="Times New Roman" w:hAnsi="Times New Roman" w:cs="Times New Roman"/>
          <w:spacing w:val="-2"/>
          <w:sz w:val="28"/>
          <w:szCs w:val="28"/>
        </w:rPr>
        <w:t>отработки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0C20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«меток»</w:t>
      </w:r>
      <w:r w:rsidR="00170C20" w:rsidRPr="003367CD">
        <w:rPr>
          <w:rFonts w:ascii="Times New Roman" w:hAnsi="Times New Roman" w:cs="Times New Roman"/>
          <w:sz w:val="28"/>
          <w:szCs w:val="28"/>
        </w:rPr>
        <w:tab/>
      </w:r>
      <w:r w:rsidR="00170C20" w:rsidRPr="003367CD">
        <w:rPr>
          <w:rFonts w:ascii="Times New Roman" w:hAnsi="Times New Roman" w:cs="Times New Roman"/>
          <w:spacing w:val="-2"/>
          <w:sz w:val="28"/>
          <w:szCs w:val="28"/>
        </w:rPr>
        <w:t>осуществляют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0C20" w:rsidRPr="003367CD">
        <w:rPr>
          <w:rFonts w:ascii="Times New Roman" w:hAnsi="Times New Roman" w:cs="Times New Roman"/>
          <w:spacing w:val="-2"/>
          <w:sz w:val="28"/>
          <w:szCs w:val="28"/>
        </w:rPr>
        <w:t>работники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0C20" w:rsidRPr="003367CD">
        <w:rPr>
          <w:rFonts w:ascii="Times New Roman" w:hAnsi="Times New Roman" w:cs="Times New Roman"/>
          <w:spacing w:val="-2"/>
          <w:sz w:val="28"/>
          <w:szCs w:val="28"/>
        </w:rPr>
        <w:t>СИЦ, расположенного на базе ГУ «</w:t>
      </w:r>
      <w:r w:rsidR="00FD5258">
        <w:rPr>
          <w:rFonts w:ascii="Times New Roman" w:hAnsi="Times New Roman" w:cs="Times New Roman"/>
          <w:spacing w:val="-2"/>
          <w:sz w:val="28"/>
          <w:szCs w:val="28"/>
        </w:rPr>
        <w:t>РЦОИ</w:t>
      </w:r>
      <w:r w:rsidR="00170C20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Забайкальского края» </w:t>
      </w:r>
      <w:r w:rsidR="00170C20" w:rsidRPr="003367CD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="00170C20" w:rsidRPr="003367CD">
        <w:rPr>
          <w:rFonts w:ascii="Times New Roman" w:hAnsi="Times New Roman" w:cs="Times New Roman"/>
          <w:spacing w:val="-4"/>
          <w:sz w:val="28"/>
          <w:szCs w:val="28"/>
        </w:rPr>
        <w:t xml:space="preserve">день </w:t>
      </w:r>
      <w:r w:rsidR="00170C20" w:rsidRPr="003367CD">
        <w:rPr>
          <w:rFonts w:ascii="Times New Roman" w:hAnsi="Times New Roman" w:cs="Times New Roman"/>
          <w:spacing w:val="-2"/>
          <w:sz w:val="28"/>
          <w:szCs w:val="28"/>
        </w:rPr>
        <w:t>проведения тестирования.</w:t>
      </w:r>
    </w:p>
    <w:p w:rsidR="00FE184A" w:rsidRPr="002432C5" w:rsidRDefault="00A50BAD" w:rsidP="003367CD">
      <w:pPr>
        <w:pStyle w:val="a5"/>
        <w:numPr>
          <w:ilvl w:val="0"/>
          <w:numId w:val="1"/>
        </w:numPr>
        <w:tabs>
          <w:tab w:val="left" w:pos="725"/>
        </w:tabs>
        <w:ind w:left="725" w:hanging="470"/>
        <w:jc w:val="both"/>
        <w:rPr>
          <w:rFonts w:ascii="Times New Roman" w:hAnsi="Times New Roman" w:cs="Times New Roman"/>
          <w:sz w:val="28"/>
          <w:szCs w:val="28"/>
        </w:rPr>
      </w:pPr>
      <w:r w:rsidRPr="002432C5">
        <w:rPr>
          <w:rFonts w:ascii="Times New Roman" w:hAnsi="Times New Roman" w:cs="Times New Roman"/>
          <w:spacing w:val="-2"/>
          <w:sz w:val="28"/>
          <w:szCs w:val="28"/>
        </w:rPr>
        <w:t>Проверить</w:t>
      </w:r>
      <w:r w:rsidR="003A3812"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3A3812"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портале </w:t>
      </w:r>
      <w:proofErr w:type="spellStart"/>
      <w:r w:rsidRPr="002432C5">
        <w:rPr>
          <w:rFonts w:ascii="Times New Roman" w:hAnsi="Times New Roman" w:cs="Times New Roman"/>
          <w:spacing w:val="-2"/>
          <w:sz w:val="28"/>
          <w:szCs w:val="28"/>
        </w:rPr>
        <w:t>smotriege.ru</w:t>
      </w:r>
      <w:proofErr w:type="spellEnd"/>
      <w:r w:rsidR="003A3812"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A3812"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pacing w:val="-2"/>
          <w:sz w:val="28"/>
          <w:szCs w:val="28"/>
        </w:rPr>
        <w:t>разделах:</w:t>
      </w:r>
      <w:r w:rsidR="003A3812"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pacing w:val="-2"/>
          <w:sz w:val="28"/>
          <w:szCs w:val="28"/>
        </w:rPr>
        <w:t>«Общая</w:t>
      </w:r>
      <w:r w:rsidR="003A3812"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pacing w:val="-2"/>
          <w:sz w:val="28"/>
          <w:szCs w:val="28"/>
        </w:rPr>
        <w:t>информация»,</w:t>
      </w:r>
      <w:r w:rsidR="003A3812"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pacing w:val="-2"/>
          <w:sz w:val="28"/>
          <w:szCs w:val="28"/>
        </w:rPr>
        <w:t>«Аудитории»,</w:t>
      </w:r>
      <w:r w:rsidR="002432C5" w:rsidRPr="002432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«Ракурсы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камер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и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звук»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наличие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замечаний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(ошибок),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выставленных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по</w:t>
      </w:r>
      <w:r w:rsidR="003A3812" w:rsidRPr="002432C5">
        <w:rPr>
          <w:rFonts w:ascii="Times New Roman" w:hAnsi="Times New Roman" w:cs="Times New Roman"/>
          <w:sz w:val="28"/>
          <w:szCs w:val="28"/>
        </w:rPr>
        <w:t xml:space="preserve"> </w:t>
      </w:r>
      <w:r w:rsidRPr="002432C5">
        <w:rPr>
          <w:rFonts w:ascii="Times New Roman" w:hAnsi="Times New Roman" w:cs="Times New Roman"/>
          <w:sz w:val="28"/>
          <w:szCs w:val="28"/>
        </w:rPr>
        <w:t>итогам проверки сотрудниками СИЦ.</w:t>
      </w:r>
    </w:p>
    <w:p w:rsidR="00FE184A" w:rsidRPr="003367CD" w:rsidRDefault="00A50BAD" w:rsidP="003367CD">
      <w:pPr>
        <w:pStyle w:val="a5"/>
        <w:numPr>
          <w:ilvl w:val="0"/>
          <w:numId w:val="1"/>
        </w:numPr>
        <w:tabs>
          <w:tab w:val="left" w:pos="726"/>
          <w:tab w:val="left" w:pos="2183"/>
          <w:tab w:val="left" w:pos="3890"/>
          <w:tab w:val="left" w:pos="5393"/>
          <w:tab w:val="left" w:pos="5830"/>
          <w:tab w:val="left" w:pos="6929"/>
          <w:tab w:val="left" w:pos="7959"/>
        </w:tabs>
        <w:ind w:hanging="473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pacing w:val="-2"/>
          <w:position w:val="2"/>
          <w:sz w:val="28"/>
          <w:szCs w:val="28"/>
        </w:rPr>
        <w:t>Устранить</w:t>
      </w:r>
      <w:r w:rsidRPr="003367CD">
        <w:rPr>
          <w:rFonts w:ascii="Times New Roman" w:hAnsi="Times New Roman" w:cs="Times New Roman"/>
          <w:position w:val="2"/>
          <w:sz w:val="28"/>
          <w:szCs w:val="28"/>
        </w:rPr>
        <w:tab/>
      </w:r>
      <w:r w:rsidRPr="003367CD">
        <w:rPr>
          <w:rFonts w:ascii="Times New Roman" w:hAnsi="Times New Roman" w:cs="Times New Roman"/>
          <w:spacing w:val="-2"/>
          <w:position w:val="2"/>
          <w:sz w:val="28"/>
          <w:szCs w:val="28"/>
        </w:rPr>
        <w:t>выявленные</w:t>
      </w:r>
      <w:r w:rsidRPr="003367CD">
        <w:rPr>
          <w:rFonts w:ascii="Times New Roman" w:hAnsi="Times New Roman" w:cs="Times New Roman"/>
          <w:position w:val="2"/>
          <w:sz w:val="28"/>
          <w:szCs w:val="28"/>
        </w:rPr>
        <w:tab/>
      </w:r>
      <w:r w:rsidRPr="003367CD">
        <w:rPr>
          <w:rFonts w:ascii="Times New Roman" w:hAnsi="Times New Roman" w:cs="Times New Roman"/>
          <w:spacing w:val="-2"/>
          <w:position w:val="2"/>
          <w:sz w:val="28"/>
          <w:szCs w:val="28"/>
        </w:rPr>
        <w:t>замечания</w:t>
      </w:r>
      <w:r w:rsidRPr="003367CD">
        <w:rPr>
          <w:rFonts w:ascii="Times New Roman" w:hAnsi="Times New Roman" w:cs="Times New Roman"/>
          <w:position w:val="2"/>
          <w:sz w:val="28"/>
          <w:szCs w:val="28"/>
        </w:rPr>
        <w:tab/>
      </w:r>
      <w:r w:rsidRPr="003367CD">
        <w:rPr>
          <w:rFonts w:ascii="Times New Roman" w:hAnsi="Times New Roman" w:cs="Times New Roman"/>
          <w:spacing w:val="-10"/>
          <w:position w:val="2"/>
          <w:sz w:val="28"/>
          <w:szCs w:val="28"/>
        </w:rPr>
        <w:t>и</w:t>
      </w:r>
      <w:r w:rsidRPr="003367CD">
        <w:rPr>
          <w:rFonts w:ascii="Times New Roman" w:hAnsi="Times New Roman" w:cs="Times New Roman"/>
          <w:position w:val="2"/>
          <w:sz w:val="28"/>
          <w:szCs w:val="28"/>
        </w:rPr>
        <w:tab/>
      </w:r>
      <w:r w:rsidRPr="003367CD">
        <w:rPr>
          <w:rFonts w:ascii="Times New Roman" w:hAnsi="Times New Roman" w:cs="Times New Roman"/>
          <w:spacing w:val="-2"/>
          <w:position w:val="2"/>
          <w:sz w:val="28"/>
          <w:szCs w:val="28"/>
        </w:rPr>
        <w:t>нажать</w:t>
      </w:r>
      <w:r w:rsidRPr="003367CD">
        <w:rPr>
          <w:rFonts w:ascii="Times New Roman" w:hAnsi="Times New Roman" w:cs="Times New Roman"/>
          <w:position w:val="2"/>
          <w:sz w:val="28"/>
          <w:szCs w:val="28"/>
        </w:rPr>
        <w:tab/>
      </w:r>
      <w:r w:rsidRPr="003367CD">
        <w:rPr>
          <w:rFonts w:ascii="Times New Roman" w:hAnsi="Times New Roman" w:cs="Times New Roman"/>
          <w:spacing w:val="-2"/>
          <w:position w:val="2"/>
          <w:sz w:val="28"/>
          <w:szCs w:val="28"/>
        </w:rPr>
        <w:t>кнопку</w:t>
      </w:r>
      <w:r w:rsidRPr="003367CD">
        <w:rPr>
          <w:rFonts w:ascii="Times New Roman" w:hAnsi="Times New Roman" w:cs="Times New Roman"/>
          <w:position w:val="2"/>
          <w:sz w:val="28"/>
          <w:szCs w:val="28"/>
        </w:rPr>
        <w:tab/>
      </w:r>
      <w:r w:rsidRPr="003367CD">
        <w:rPr>
          <w:rFonts w:ascii="Times New Roman" w:hAnsi="Times New Roman" w:cs="Times New Roman"/>
          <w:b/>
          <w:spacing w:val="-2"/>
          <w:position w:val="2"/>
          <w:sz w:val="28"/>
          <w:szCs w:val="28"/>
        </w:rPr>
        <w:t>«Подтвердить»</w:t>
      </w:r>
      <w:r w:rsidR="003A3812" w:rsidRPr="003367CD">
        <w:rPr>
          <w:rFonts w:ascii="Times New Roman" w:hAnsi="Times New Roman" w:cs="Times New Roman"/>
          <w:b/>
          <w:spacing w:val="-2"/>
          <w:position w:val="2"/>
          <w:sz w:val="28"/>
          <w:szCs w:val="28"/>
        </w:rPr>
        <w:t xml:space="preserve"> в</w:t>
      </w:r>
      <w:r w:rsidR="003A3812" w:rsidRPr="003367CD">
        <w:rPr>
          <w:rFonts w:ascii="Times New Roman" w:hAnsi="Times New Roman" w:cs="Times New Roman"/>
          <w:position w:val="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z w:val="28"/>
          <w:szCs w:val="28"/>
        </w:rPr>
        <w:t>соответствующем</w:t>
      </w:r>
      <w:r w:rsidR="003A3812" w:rsidRPr="003367CD">
        <w:rPr>
          <w:rFonts w:ascii="Times New Roman" w:hAnsi="Times New Roman" w:cs="Times New Roman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разделе.</w:t>
      </w:r>
    </w:p>
    <w:p w:rsidR="00FE184A" w:rsidRPr="002432C5" w:rsidRDefault="00A50BAD" w:rsidP="003367CD">
      <w:pPr>
        <w:pStyle w:val="a5"/>
        <w:numPr>
          <w:ilvl w:val="0"/>
          <w:numId w:val="1"/>
        </w:numPr>
        <w:tabs>
          <w:tab w:val="left" w:pos="726"/>
        </w:tabs>
        <w:ind w:hanging="45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После</w:t>
      </w:r>
      <w:r w:rsidR="003A3812"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устранения</w:t>
      </w:r>
      <w:r w:rsidR="003A3812"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всех</w:t>
      </w:r>
      <w:r w:rsidR="003A3812"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выявленных</w:t>
      </w:r>
      <w:r w:rsidR="003A3812"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замечаний</w:t>
      </w:r>
      <w:r w:rsidR="003A3812"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необходимо</w:t>
      </w:r>
      <w:r w:rsidR="003A3812"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перейти</w:t>
      </w:r>
      <w:r w:rsidR="003A3812"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в</w:t>
      </w:r>
      <w:r w:rsidR="003A3812"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раздел</w:t>
      </w:r>
    </w:p>
    <w:p w:rsidR="00FE184A" w:rsidRPr="003367CD" w:rsidRDefault="00A50BAD" w:rsidP="003367CD">
      <w:pPr>
        <w:ind w:left="7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«Тестирование.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Общая</w:t>
      </w:r>
      <w:r w:rsidR="003A3812" w:rsidRPr="002432C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2432C5">
        <w:rPr>
          <w:rFonts w:ascii="Times New Roman" w:hAnsi="Times New Roman" w:cs="Times New Roman"/>
          <w:b/>
          <w:i/>
          <w:spacing w:val="-2"/>
          <w:sz w:val="28"/>
          <w:szCs w:val="28"/>
          <w:highlight w:val="yellow"/>
        </w:rPr>
        <w:t>информация»:</w:t>
      </w:r>
    </w:p>
    <w:p w:rsidR="00FE184A" w:rsidRPr="003367CD" w:rsidRDefault="00A50BAD" w:rsidP="003367CD">
      <w:pPr>
        <w:pStyle w:val="a5"/>
        <w:numPr>
          <w:ilvl w:val="0"/>
          <w:numId w:val="1"/>
        </w:numPr>
        <w:tabs>
          <w:tab w:val="left" w:pos="726"/>
        </w:tabs>
        <w:ind w:hanging="453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пункте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«Общий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статус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тестирования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объекта»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нажмите</w:t>
      </w:r>
      <w:r w:rsidR="003A3812" w:rsidRPr="00336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кнопку</w:t>
      </w:r>
      <w:r w:rsidR="00FD52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3367CD">
        <w:rPr>
          <w:rFonts w:ascii="Times New Roman" w:hAnsi="Times New Roman" w:cs="Times New Roman"/>
          <w:b/>
          <w:i/>
          <w:spacing w:val="-2"/>
          <w:sz w:val="28"/>
          <w:szCs w:val="28"/>
          <w:u w:val="thick" w:color="402E52"/>
        </w:rPr>
        <w:t>Подтвердить</w:t>
      </w:r>
      <w:r w:rsidRPr="003367CD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3A3812" w:rsidRPr="003367CD" w:rsidRDefault="003A3812" w:rsidP="003367CD">
      <w:pPr>
        <w:ind w:left="416"/>
        <w:jc w:val="both"/>
        <w:rPr>
          <w:rFonts w:ascii="Times New Roman" w:hAnsi="Times New Roman" w:cs="Times New Roman"/>
          <w:b/>
          <w:sz w:val="28"/>
          <w:szCs w:val="28"/>
          <w:u w:val="single" w:color="402E52"/>
        </w:rPr>
      </w:pPr>
    </w:p>
    <w:p w:rsidR="00D52DA3" w:rsidRPr="003367CD" w:rsidRDefault="00D52DA3" w:rsidP="003367CD">
      <w:pPr>
        <w:ind w:left="416"/>
        <w:jc w:val="both"/>
        <w:rPr>
          <w:rFonts w:ascii="Times New Roman" w:hAnsi="Times New Roman" w:cs="Times New Roman"/>
          <w:b/>
          <w:sz w:val="28"/>
          <w:szCs w:val="28"/>
          <w:u w:val="single" w:color="402E52"/>
        </w:rPr>
      </w:pPr>
      <w:r w:rsidRPr="002432C5">
        <w:rPr>
          <w:rFonts w:ascii="Times New Roman" w:hAnsi="Times New Roman" w:cs="Times New Roman"/>
          <w:b/>
          <w:sz w:val="28"/>
          <w:szCs w:val="28"/>
          <w:highlight w:val="yellow"/>
          <w:u w:val="single" w:color="402E52"/>
        </w:rPr>
        <w:t>По итогам завершения тестирования необходимо нажать кнопку «Тестирование завершено»</w:t>
      </w:r>
    </w:p>
    <w:p w:rsidR="00D52DA3" w:rsidRPr="003367CD" w:rsidRDefault="00D52DA3" w:rsidP="003367CD">
      <w:pPr>
        <w:ind w:left="416"/>
        <w:jc w:val="both"/>
        <w:rPr>
          <w:rFonts w:ascii="Times New Roman" w:hAnsi="Times New Roman" w:cs="Times New Roman"/>
          <w:b/>
          <w:sz w:val="28"/>
          <w:szCs w:val="28"/>
          <w:u w:val="single" w:color="402E52"/>
        </w:rPr>
      </w:pPr>
    </w:p>
    <w:p w:rsidR="00FE184A" w:rsidRPr="002432C5" w:rsidRDefault="00A50BAD" w:rsidP="003367CD">
      <w:pPr>
        <w:ind w:left="416"/>
        <w:jc w:val="both"/>
        <w:rPr>
          <w:rFonts w:ascii="Times New Roman" w:hAnsi="Times New Roman" w:cs="Times New Roman"/>
          <w:b/>
          <w:color w:val="FF0000"/>
          <w:spacing w:val="-2"/>
          <w:sz w:val="28"/>
          <w:szCs w:val="28"/>
          <w:u w:val="single" w:color="402E52"/>
        </w:rPr>
      </w:pPr>
      <w:r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>Внимание!</w:t>
      </w:r>
      <w:r w:rsidR="003A3812"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 xml:space="preserve"> </w:t>
      </w:r>
      <w:r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>Устранение</w:t>
      </w:r>
      <w:r w:rsidR="003A3812"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 xml:space="preserve"> </w:t>
      </w:r>
      <w:r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>замечаний</w:t>
      </w:r>
      <w:r w:rsidR="003A3812"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 xml:space="preserve"> </w:t>
      </w:r>
      <w:r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>строго</w:t>
      </w:r>
      <w:r w:rsidR="003A3812"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 xml:space="preserve"> </w:t>
      </w:r>
      <w:r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>до</w:t>
      </w:r>
      <w:r w:rsidR="003A3812"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 xml:space="preserve"> </w:t>
      </w:r>
      <w:r w:rsidR="00170C20"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>17</w:t>
      </w:r>
      <w:r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>:00</w:t>
      </w:r>
      <w:r w:rsidR="003A3812" w:rsidRPr="002432C5">
        <w:rPr>
          <w:rFonts w:ascii="Times New Roman" w:hAnsi="Times New Roman" w:cs="Times New Roman"/>
          <w:b/>
          <w:color w:val="FF0000"/>
          <w:sz w:val="28"/>
          <w:szCs w:val="28"/>
          <w:u w:val="single" w:color="402E52"/>
        </w:rPr>
        <w:t xml:space="preserve"> </w:t>
      </w:r>
      <w:r w:rsidR="00FD5258">
        <w:rPr>
          <w:rFonts w:ascii="Times New Roman" w:hAnsi="Times New Roman" w:cs="Times New Roman"/>
          <w:b/>
          <w:color w:val="FF0000"/>
          <w:spacing w:val="-2"/>
          <w:sz w:val="28"/>
          <w:szCs w:val="28"/>
          <w:u w:val="single" w:color="402E52"/>
        </w:rPr>
        <w:t>14.05.2026</w:t>
      </w:r>
      <w:r w:rsidRPr="002432C5">
        <w:rPr>
          <w:rFonts w:ascii="Times New Roman" w:hAnsi="Times New Roman" w:cs="Times New Roman"/>
          <w:b/>
          <w:color w:val="FF0000"/>
          <w:spacing w:val="-2"/>
          <w:sz w:val="28"/>
          <w:szCs w:val="28"/>
          <w:u w:val="single" w:color="402E52"/>
        </w:rPr>
        <w:t>!</w:t>
      </w:r>
    </w:p>
    <w:p w:rsidR="003A3812" w:rsidRPr="002432C5" w:rsidRDefault="003A3812" w:rsidP="003367CD">
      <w:pPr>
        <w:ind w:left="41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2DA3" w:rsidRPr="003367CD" w:rsidRDefault="00170C20" w:rsidP="002432C5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u w:val="single" w:color="402E52"/>
        </w:rPr>
      </w:pPr>
      <w:r w:rsidRPr="003367C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ВАЖНО! </w:t>
      </w:r>
      <w:r w:rsidR="003A3812" w:rsidRPr="00FD5258">
        <w:rPr>
          <w:rFonts w:ascii="Times New Roman" w:hAnsi="Times New Roman" w:cs="Times New Roman"/>
          <w:sz w:val="28"/>
          <w:szCs w:val="28"/>
        </w:rPr>
        <w:t>Тестирование</w:t>
      </w:r>
      <w:r w:rsidR="003A3812" w:rsidRPr="00FD5258">
        <w:rPr>
          <w:rFonts w:ascii="Times New Roman" w:hAnsi="Times New Roman" w:cs="Times New Roman"/>
          <w:spacing w:val="73"/>
          <w:sz w:val="28"/>
          <w:szCs w:val="28"/>
        </w:rPr>
        <w:t xml:space="preserve">  </w:t>
      </w:r>
      <w:r w:rsidR="003A3812" w:rsidRPr="00FD5258">
        <w:rPr>
          <w:rFonts w:ascii="Times New Roman" w:hAnsi="Times New Roman" w:cs="Times New Roman"/>
          <w:sz w:val="28"/>
          <w:szCs w:val="28"/>
        </w:rPr>
        <w:t>не</w:t>
      </w:r>
      <w:r w:rsidR="003A3812" w:rsidRPr="00FD525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3A3812" w:rsidRPr="00FD5258">
        <w:rPr>
          <w:rFonts w:ascii="Times New Roman" w:hAnsi="Times New Roman" w:cs="Times New Roman"/>
          <w:sz w:val="28"/>
          <w:szCs w:val="28"/>
        </w:rPr>
        <w:t>будет</w:t>
      </w:r>
      <w:r w:rsidR="003A3812" w:rsidRPr="00FD525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3A3812" w:rsidRPr="00FD5258">
        <w:rPr>
          <w:rFonts w:ascii="Times New Roman" w:hAnsi="Times New Roman" w:cs="Times New Roman"/>
          <w:sz w:val="28"/>
          <w:szCs w:val="28"/>
        </w:rPr>
        <w:t>считаться</w:t>
      </w:r>
      <w:r w:rsidR="003A3812" w:rsidRPr="00FD525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3A3812" w:rsidRPr="00FD5258">
        <w:rPr>
          <w:rFonts w:ascii="Times New Roman" w:hAnsi="Times New Roman" w:cs="Times New Roman"/>
          <w:sz w:val="28"/>
          <w:szCs w:val="28"/>
        </w:rPr>
        <w:t>завершенным</w:t>
      </w:r>
      <w:r w:rsidR="003A3812" w:rsidRPr="00FD525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3A3812" w:rsidRPr="00FD5258">
        <w:rPr>
          <w:rFonts w:ascii="Times New Roman" w:hAnsi="Times New Roman" w:cs="Times New Roman"/>
          <w:sz w:val="28"/>
          <w:szCs w:val="28"/>
        </w:rPr>
        <w:t>пока</w:t>
      </w:r>
      <w:r w:rsidR="003A3812" w:rsidRPr="00FD525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3A3812" w:rsidRPr="00FD5258">
        <w:rPr>
          <w:rFonts w:ascii="Times New Roman" w:hAnsi="Times New Roman" w:cs="Times New Roman"/>
          <w:sz w:val="28"/>
          <w:szCs w:val="28"/>
        </w:rPr>
        <w:t>на</w:t>
      </w:r>
      <w:r w:rsidR="003A3812" w:rsidRPr="00FD525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3A3812" w:rsidRPr="00FD5258">
        <w:rPr>
          <w:rFonts w:ascii="Times New Roman" w:hAnsi="Times New Roman" w:cs="Times New Roman"/>
          <w:sz w:val="28"/>
          <w:szCs w:val="28"/>
        </w:rPr>
        <w:t>портале</w:t>
      </w:r>
      <w:r w:rsidR="003A3812" w:rsidRPr="00FD525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proofErr w:type="spellStart"/>
      <w:r w:rsidR="003A3812" w:rsidRPr="00FD5258">
        <w:rPr>
          <w:rFonts w:ascii="Times New Roman" w:hAnsi="Times New Roman" w:cs="Times New Roman"/>
          <w:sz w:val="28"/>
          <w:szCs w:val="28"/>
        </w:rPr>
        <w:t>smotriege.ru</w:t>
      </w:r>
      <w:proofErr w:type="spellEnd"/>
      <w:r w:rsidR="003A3812" w:rsidRPr="00FD5258">
        <w:rPr>
          <w:rFonts w:ascii="Times New Roman" w:hAnsi="Times New Roman" w:cs="Times New Roman"/>
          <w:sz w:val="28"/>
          <w:szCs w:val="28"/>
        </w:rPr>
        <w:t xml:space="preserve"> в разделе «Тестирование. Общая информация» в поле «Общий статус тестирования</w:t>
      </w:r>
      <w:r w:rsidR="003A3812" w:rsidRPr="00FD525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3A3812" w:rsidRPr="00FD5258">
        <w:rPr>
          <w:rFonts w:ascii="Times New Roman" w:hAnsi="Times New Roman" w:cs="Times New Roman"/>
          <w:sz w:val="28"/>
          <w:szCs w:val="28"/>
        </w:rPr>
        <w:t>объекта» не б</w:t>
      </w:r>
      <w:r w:rsidR="00F43D71" w:rsidRPr="00FD5258">
        <w:rPr>
          <w:rFonts w:ascii="Times New Roman" w:hAnsi="Times New Roman" w:cs="Times New Roman"/>
          <w:sz w:val="28"/>
          <w:szCs w:val="28"/>
        </w:rPr>
        <w:t>удет нажата кнопка «Подтверждено</w:t>
      </w:r>
      <w:r w:rsidR="003A3812" w:rsidRPr="00FD5258">
        <w:rPr>
          <w:rFonts w:ascii="Times New Roman" w:hAnsi="Times New Roman" w:cs="Times New Roman"/>
          <w:sz w:val="28"/>
          <w:szCs w:val="28"/>
        </w:rPr>
        <w:t>».</w:t>
      </w:r>
      <w:r w:rsidR="00F43D71" w:rsidRPr="00FD5258">
        <w:rPr>
          <w:rFonts w:ascii="Times New Roman" w:hAnsi="Times New Roman" w:cs="Times New Roman"/>
          <w:sz w:val="28"/>
          <w:szCs w:val="28"/>
        </w:rPr>
        <w:t xml:space="preserve"> </w:t>
      </w:r>
      <w:r w:rsidR="003A3812" w:rsidRPr="00FD5258">
        <w:rPr>
          <w:rFonts w:ascii="Times New Roman" w:hAnsi="Times New Roman" w:cs="Times New Roman"/>
          <w:sz w:val="28"/>
          <w:szCs w:val="28"/>
        </w:rPr>
        <w:t>Кнопка «Подтверждено» становится активной для нажатия после прохождения всех этапов тестирования.</w:t>
      </w:r>
      <w:r w:rsidR="00F43D71" w:rsidRPr="00FD5258">
        <w:rPr>
          <w:rFonts w:ascii="Times New Roman" w:hAnsi="Times New Roman" w:cs="Times New Roman"/>
          <w:sz w:val="28"/>
          <w:szCs w:val="28"/>
        </w:rPr>
        <w:t xml:space="preserve"> УКАЗАННУЮ КНОПКУ НЕОБХОДИМО НАЖАТЬ НЕ ПОЗДНЕЕ 1</w:t>
      </w:r>
      <w:r w:rsidR="00FD5258">
        <w:rPr>
          <w:rFonts w:ascii="Times New Roman" w:hAnsi="Times New Roman" w:cs="Times New Roman"/>
          <w:sz w:val="28"/>
          <w:szCs w:val="28"/>
        </w:rPr>
        <w:t>6</w:t>
      </w:r>
      <w:r w:rsidR="00F43D71" w:rsidRPr="00FD5258">
        <w:rPr>
          <w:rFonts w:ascii="Times New Roman" w:hAnsi="Times New Roman" w:cs="Times New Roman"/>
          <w:sz w:val="28"/>
          <w:szCs w:val="28"/>
        </w:rPr>
        <w:t>.00</w:t>
      </w:r>
      <w:proofErr w:type="gramStart"/>
      <w:r w:rsidR="00F43D71" w:rsidRPr="00FD525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43D71" w:rsidRPr="00FD5258">
        <w:rPr>
          <w:rFonts w:ascii="Times New Roman" w:hAnsi="Times New Roman" w:cs="Times New Roman"/>
          <w:sz w:val="28"/>
          <w:szCs w:val="28"/>
        </w:rPr>
        <w:t xml:space="preserve"> ДЕНЬ ПРОВЕДЕНИЯ ТЕСТИРОВАНИЯ.</w:t>
      </w:r>
      <w:r w:rsidR="002432C5">
        <w:rPr>
          <w:rFonts w:ascii="Times New Roman" w:hAnsi="Times New Roman" w:cs="Times New Roman"/>
          <w:sz w:val="28"/>
          <w:szCs w:val="28"/>
        </w:rPr>
        <w:t xml:space="preserve"> </w:t>
      </w:r>
      <w:r w:rsidR="00D52DA3" w:rsidRPr="003367CD">
        <w:rPr>
          <w:rFonts w:ascii="Times New Roman" w:hAnsi="Times New Roman" w:cs="Times New Roman"/>
          <w:b/>
          <w:sz w:val="28"/>
          <w:szCs w:val="28"/>
          <w:u w:val="single" w:color="402E52"/>
        </w:rPr>
        <w:t>По итогам завершения тестирования необходимо нажать кнопку «Тестирование завершено»</w:t>
      </w:r>
    </w:p>
    <w:p w:rsidR="00D52DA3" w:rsidRPr="003367CD" w:rsidRDefault="00D52DA3" w:rsidP="003367CD">
      <w:pPr>
        <w:ind w:left="416"/>
        <w:jc w:val="both"/>
        <w:rPr>
          <w:rFonts w:ascii="Times New Roman" w:hAnsi="Times New Roman" w:cs="Times New Roman"/>
          <w:b/>
          <w:sz w:val="28"/>
          <w:szCs w:val="28"/>
          <w:u w:val="single" w:color="402E52"/>
        </w:rPr>
      </w:pPr>
    </w:p>
    <w:p w:rsidR="00BD3D6F" w:rsidRPr="003367CD" w:rsidRDefault="00BD3D6F" w:rsidP="003367CD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7CD">
        <w:rPr>
          <w:rFonts w:ascii="Times New Roman" w:hAnsi="Times New Roman" w:cs="Times New Roman"/>
          <w:b/>
          <w:sz w:val="28"/>
          <w:szCs w:val="28"/>
        </w:rPr>
        <w:t xml:space="preserve">По факту проведенного тестирования формируется протокол тестирования по форме Приложения 1, который должен быть подписан руководителем ППЭ и техническим специалистом, ответственным за видеонаблюдение в ППЭ. Скан-копия протокола тестирования направляется на электронную почту: </w:t>
      </w:r>
      <w:hyperlink r:id="rId5" w:history="1">
        <w:r w:rsidRPr="003367CD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sitc</w:t>
        </w:r>
        <w:r w:rsidRPr="003367CD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Pr="003367CD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egechita</w:t>
        </w:r>
        <w:r w:rsidRPr="003367CD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3367CD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</w:hyperlink>
      <w:r w:rsidRPr="0033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BAD" w:rsidRPr="003367CD">
        <w:rPr>
          <w:rFonts w:ascii="Times New Roman" w:hAnsi="Times New Roman" w:cs="Times New Roman"/>
          <w:b/>
          <w:sz w:val="28"/>
          <w:szCs w:val="28"/>
        </w:rPr>
        <w:t xml:space="preserve"> в день проведения тестирования.</w:t>
      </w:r>
    </w:p>
    <w:p w:rsidR="003A3812" w:rsidRPr="003367CD" w:rsidRDefault="003A3812" w:rsidP="003367C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3D71" w:rsidRPr="003367CD" w:rsidRDefault="003A3812" w:rsidP="003367CD">
      <w:pPr>
        <w:pStyle w:val="TableParagraph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3367CD">
        <w:rPr>
          <w:rFonts w:ascii="Times New Roman" w:hAnsi="Times New Roman" w:cs="Times New Roman"/>
          <w:sz w:val="28"/>
          <w:szCs w:val="28"/>
        </w:rPr>
        <w:t xml:space="preserve">По всем вопросам вы можете обращаться </w:t>
      </w:r>
      <w:r w:rsidR="00F43D71" w:rsidRPr="003367CD">
        <w:rPr>
          <w:rFonts w:ascii="Times New Roman" w:hAnsi="Times New Roman" w:cs="Times New Roman"/>
          <w:sz w:val="28"/>
          <w:szCs w:val="28"/>
        </w:rPr>
        <w:t>на телефон горячей линии: 8-800-100-43-12, а также директору ГУ «</w:t>
      </w:r>
      <w:r w:rsidR="00FD5258">
        <w:rPr>
          <w:rFonts w:ascii="Times New Roman" w:hAnsi="Times New Roman" w:cs="Times New Roman"/>
          <w:sz w:val="28"/>
          <w:szCs w:val="28"/>
        </w:rPr>
        <w:t>РЦОИ</w:t>
      </w:r>
      <w:r w:rsidR="00F43D71" w:rsidRPr="003367CD">
        <w:rPr>
          <w:rFonts w:ascii="Times New Roman" w:hAnsi="Times New Roman" w:cs="Times New Roman"/>
          <w:sz w:val="28"/>
          <w:szCs w:val="28"/>
        </w:rPr>
        <w:t xml:space="preserve"> Забайкальского края» по телефону: 92-77-77 добавочный номер 102</w:t>
      </w:r>
    </w:p>
    <w:p w:rsidR="003A3812" w:rsidRPr="003367CD" w:rsidRDefault="003A3812" w:rsidP="003367C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3812" w:rsidRPr="003367CD" w:rsidRDefault="003A3812" w:rsidP="003367CD">
      <w:pPr>
        <w:ind w:left="41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A3812" w:rsidRPr="003367CD" w:rsidSect="003367CD">
      <w:pgSz w:w="11940" w:h="16860"/>
      <w:pgMar w:top="709" w:right="60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36DE"/>
    <w:multiLevelType w:val="hybridMultilevel"/>
    <w:tmpl w:val="2158AAB8"/>
    <w:lvl w:ilvl="0" w:tplc="CB843E1A">
      <w:start w:val="1"/>
      <w:numFmt w:val="decimal"/>
      <w:lvlText w:val="%1."/>
      <w:lvlJc w:val="left"/>
      <w:pPr>
        <w:ind w:left="1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9661C4">
      <w:numFmt w:val="bullet"/>
      <w:lvlText w:val="-"/>
      <w:lvlJc w:val="left"/>
      <w:pPr>
        <w:ind w:left="14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5C3760">
      <w:numFmt w:val="bullet"/>
      <w:lvlText w:val="•"/>
      <w:lvlJc w:val="left"/>
      <w:pPr>
        <w:ind w:left="2103" w:hanging="149"/>
      </w:pPr>
      <w:rPr>
        <w:rFonts w:hint="default"/>
        <w:lang w:val="ru-RU" w:eastAsia="en-US" w:bidi="ar-SA"/>
      </w:rPr>
    </w:lvl>
    <w:lvl w:ilvl="3" w:tplc="EA4C1342">
      <w:numFmt w:val="bullet"/>
      <w:lvlText w:val="•"/>
      <w:lvlJc w:val="left"/>
      <w:pPr>
        <w:ind w:left="3206" w:hanging="149"/>
      </w:pPr>
      <w:rPr>
        <w:rFonts w:hint="default"/>
        <w:lang w:val="ru-RU" w:eastAsia="en-US" w:bidi="ar-SA"/>
      </w:rPr>
    </w:lvl>
    <w:lvl w:ilvl="4" w:tplc="0CB01BF4">
      <w:numFmt w:val="bullet"/>
      <w:lvlText w:val="•"/>
      <w:lvlJc w:val="left"/>
      <w:pPr>
        <w:ind w:left="4309" w:hanging="149"/>
      </w:pPr>
      <w:rPr>
        <w:rFonts w:hint="default"/>
        <w:lang w:val="ru-RU" w:eastAsia="en-US" w:bidi="ar-SA"/>
      </w:rPr>
    </w:lvl>
    <w:lvl w:ilvl="5" w:tplc="AFE44ED0">
      <w:numFmt w:val="bullet"/>
      <w:lvlText w:val="•"/>
      <w:lvlJc w:val="left"/>
      <w:pPr>
        <w:ind w:left="5413" w:hanging="149"/>
      </w:pPr>
      <w:rPr>
        <w:rFonts w:hint="default"/>
        <w:lang w:val="ru-RU" w:eastAsia="en-US" w:bidi="ar-SA"/>
      </w:rPr>
    </w:lvl>
    <w:lvl w:ilvl="6" w:tplc="FDA0856E">
      <w:numFmt w:val="bullet"/>
      <w:lvlText w:val="•"/>
      <w:lvlJc w:val="left"/>
      <w:pPr>
        <w:ind w:left="6516" w:hanging="149"/>
      </w:pPr>
      <w:rPr>
        <w:rFonts w:hint="default"/>
        <w:lang w:val="ru-RU" w:eastAsia="en-US" w:bidi="ar-SA"/>
      </w:rPr>
    </w:lvl>
    <w:lvl w:ilvl="7" w:tplc="4764308A">
      <w:numFmt w:val="bullet"/>
      <w:lvlText w:val="•"/>
      <w:lvlJc w:val="left"/>
      <w:pPr>
        <w:ind w:left="7619" w:hanging="149"/>
      </w:pPr>
      <w:rPr>
        <w:rFonts w:hint="default"/>
        <w:lang w:val="ru-RU" w:eastAsia="en-US" w:bidi="ar-SA"/>
      </w:rPr>
    </w:lvl>
    <w:lvl w:ilvl="8" w:tplc="738AD720">
      <w:numFmt w:val="bullet"/>
      <w:lvlText w:val="•"/>
      <w:lvlJc w:val="left"/>
      <w:pPr>
        <w:ind w:left="8723" w:hanging="149"/>
      </w:pPr>
      <w:rPr>
        <w:rFonts w:hint="default"/>
        <w:lang w:val="ru-RU" w:eastAsia="en-US" w:bidi="ar-SA"/>
      </w:rPr>
    </w:lvl>
  </w:abstractNum>
  <w:abstractNum w:abstractNumId="1">
    <w:nsid w:val="2E70494E"/>
    <w:multiLevelType w:val="hybridMultilevel"/>
    <w:tmpl w:val="0C6A7DEC"/>
    <w:lvl w:ilvl="0" w:tplc="5448A1BC">
      <w:numFmt w:val="bullet"/>
      <w:lvlText w:val="•"/>
      <w:lvlJc w:val="left"/>
      <w:pPr>
        <w:ind w:left="15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366884C0">
      <w:numFmt w:val="bullet"/>
      <w:lvlText w:val="•"/>
      <w:lvlJc w:val="left"/>
      <w:pPr>
        <w:ind w:left="1221" w:hanging="711"/>
      </w:pPr>
      <w:rPr>
        <w:rFonts w:hint="default"/>
        <w:lang w:val="ru-RU" w:eastAsia="en-US" w:bidi="ar-SA"/>
      </w:rPr>
    </w:lvl>
    <w:lvl w:ilvl="2" w:tplc="1DC691EA">
      <w:numFmt w:val="bullet"/>
      <w:lvlText w:val="•"/>
      <w:lvlJc w:val="left"/>
      <w:pPr>
        <w:ind w:left="2283" w:hanging="711"/>
      </w:pPr>
      <w:rPr>
        <w:rFonts w:hint="default"/>
        <w:lang w:val="ru-RU" w:eastAsia="en-US" w:bidi="ar-SA"/>
      </w:rPr>
    </w:lvl>
    <w:lvl w:ilvl="3" w:tplc="478C3BCC">
      <w:numFmt w:val="bullet"/>
      <w:lvlText w:val="•"/>
      <w:lvlJc w:val="left"/>
      <w:pPr>
        <w:ind w:left="3345" w:hanging="711"/>
      </w:pPr>
      <w:rPr>
        <w:rFonts w:hint="default"/>
        <w:lang w:val="ru-RU" w:eastAsia="en-US" w:bidi="ar-SA"/>
      </w:rPr>
    </w:lvl>
    <w:lvl w:ilvl="4" w:tplc="8784483C">
      <w:numFmt w:val="bullet"/>
      <w:lvlText w:val="•"/>
      <w:lvlJc w:val="left"/>
      <w:pPr>
        <w:ind w:left="4407" w:hanging="711"/>
      </w:pPr>
      <w:rPr>
        <w:rFonts w:hint="default"/>
        <w:lang w:val="ru-RU" w:eastAsia="en-US" w:bidi="ar-SA"/>
      </w:rPr>
    </w:lvl>
    <w:lvl w:ilvl="5" w:tplc="A3AEB9C4">
      <w:numFmt w:val="bullet"/>
      <w:lvlText w:val="•"/>
      <w:lvlJc w:val="left"/>
      <w:pPr>
        <w:ind w:left="5469" w:hanging="711"/>
      </w:pPr>
      <w:rPr>
        <w:rFonts w:hint="default"/>
        <w:lang w:val="ru-RU" w:eastAsia="en-US" w:bidi="ar-SA"/>
      </w:rPr>
    </w:lvl>
    <w:lvl w:ilvl="6" w:tplc="0D76D814">
      <w:numFmt w:val="bullet"/>
      <w:lvlText w:val="•"/>
      <w:lvlJc w:val="left"/>
      <w:pPr>
        <w:ind w:left="6531" w:hanging="711"/>
      </w:pPr>
      <w:rPr>
        <w:rFonts w:hint="default"/>
        <w:lang w:val="ru-RU" w:eastAsia="en-US" w:bidi="ar-SA"/>
      </w:rPr>
    </w:lvl>
    <w:lvl w:ilvl="7" w:tplc="18C2300E">
      <w:numFmt w:val="bullet"/>
      <w:lvlText w:val="•"/>
      <w:lvlJc w:val="left"/>
      <w:pPr>
        <w:ind w:left="7593" w:hanging="711"/>
      </w:pPr>
      <w:rPr>
        <w:rFonts w:hint="default"/>
        <w:lang w:val="ru-RU" w:eastAsia="en-US" w:bidi="ar-SA"/>
      </w:rPr>
    </w:lvl>
    <w:lvl w:ilvl="8" w:tplc="E6923352">
      <w:numFmt w:val="bullet"/>
      <w:lvlText w:val="•"/>
      <w:lvlJc w:val="left"/>
      <w:pPr>
        <w:ind w:left="8655" w:hanging="711"/>
      </w:pPr>
      <w:rPr>
        <w:rFonts w:hint="default"/>
        <w:lang w:val="ru-RU" w:eastAsia="en-US" w:bidi="ar-SA"/>
      </w:rPr>
    </w:lvl>
  </w:abstractNum>
  <w:abstractNum w:abstractNumId="2">
    <w:nsid w:val="56C92362"/>
    <w:multiLevelType w:val="hybridMultilevel"/>
    <w:tmpl w:val="633690FE"/>
    <w:lvl w:ilvl="0" w:tplc="E91C58CA">
      <w:numFmt w:val="bullet"/>
      <w:lvlText w:val="☐"/>
      <w:lvlJc w:val="left"/>
      <w:pPr>
        <w:ind w:left="734" w:hanging="4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02E52"/>
        <w:spacing w:val="0"/>
        <w:w w:val="100"/>
        <w:sz w:val="24"/>
        <w:szCs w:val="24"/>
        <w:lang w:val="ru-RU" w:eastAsia="en-US" w:bidi="ar-SA"/>
      </w:rPr>
    </w:lvl>
    <w:lvl w:ilvl="1" w:tplc="B680F666">
      <w:numFmt w:val="bullet"/>
      <w:lvlText w:val="-"/>
      <w:lvlJc w:val="left"/>
      <w:pPr>
        <w:ind w:left="988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02E52"/>
        <w:spacing w:val="0"/>
        <w:w w:val="100"/>
        <w:sz w:val="24"/>
        <w:szCs w:val="24"/>
        <w:lang w:val="ru-RU" w:eastAsia="en-US" w:bidi="ar-SA"/>
      </w:rPr>
    </w:lvl>
    <w:lvl w:ilvl="2" w:tplc="4A180408">
      <w:numFmt w:val="bullet"/>
      <w:lvlText w:val="•"/>
      <w:lvlJc w:val="left"/>
      <w:pPr>
        <w:ind w:left="1966" w:hanging="137"/>
      </w:pPr>
      <w:rPr>
        <w:rFonts w:hint="default"/>
        <w:lang w:val="ru-RU" w:eastAsia="en-US" w:bidi="ar-SA"/>
      </w:rPr>
    </w:lvl>
    <w:lvl w:ilvl="3" w:tplc="ED4E92BC">
      <w:numFmt w:val="bullet"/>
      <w:lvlText w:val="•"/>
      <w:lvlJc w:val="left"/>
      <w:pPr>
        <w:ind w:left="3052" w:hanging="137"/>
      </w:pPr>
      <w:rPr>
        <w:rFonts w:hint="default"/>
        <w:lang w:val="ru-RU" w:eastAsia="en-US" w:bidi="ar-SA"/>
      </w:rPr>
    </w:lvl>
    <w:lvl w:ilvl="4" w:tplc="A5C89288">
      <w:numFmt w:val="bullet"/>
      <w:lvlText w:val="•"/>
      <w:lvlJc w:val="left"/>
      <w:pPr>
        <w:ind w:left="4138" w:hanging="137"/>
      </w:pPr>
      <w:rPr>
        <w:rFonts w:hint="default"/>
        <w:lang w:val="ru-RU" w:eastAsia="en-US" w:bidi="ar-SA"/>
      </w:rPr>
    </w:lvl>
    <w:lvl w:ilvl="5" w:tplc="E25A3AA6">
      <w:numFmt w:val="bullet"/>
      <w:lvlText w:val="•"/>
      <w:lvlJc w:val="left"/>
      <w:pPr>
        <w:ind w:left="5224" w:hanging="137"/>
      </w:pPr>
      <w:rPr>
        <w:rFonts w:hint="default"/>
        <w:lang w:val="ru-RU" w:eastAsia="en-US" w:bidi="ar-SA"/>
      </w:rPr>
    </w:lvl>
    <w:lvl w:ilvl="6" w:tplc="459A76C6">
      <w:numFmt w:val="bullet"/>
      <w:lvlText w:val="•"/>
      <w:lvlJc w:val="left"/>
      <w:pPr>
        <w:ind w:left="6310" w:hanging="137"/>
      </w:pPr>
      <w:rPr>
        <w:rFonts w:hint="default"/>
        <w:lang w:val="ru-RU" w:eastAsia="en-US" w:bidi="ar-SA"/>
      </w:rPr>
    </w:lvl>
    <w:lvl w:ilvl="7" w:tplc="2EDACC08">
      <w:numFmt w:val="bullet"/>
      <w:lvlText w:val="•"/>
      <w:lvlJc w:val="left"/>
      <w:pPr>
        <w:ind w:left="7396" w:hanging="137"/>
      </w:pPr>
      <w:rPr>
        <w:rFonts w:hint="default"/>
        <w:lang w:val="ru-RU" w:eastAsia="en-US" w:bidi="ar-SA"/>
      </w:rPr>
    </w:lvl>
    <w:lvl w:ilvl="8" w:tplc="F2EE4136">
      <w:numFmt w:val="bullet"/>
      <w:lvlText w:val="•"/>
      <w:lvlJc w:val="left"/>
      <w:pPr>
        <w:ind w:left="8483" w:hanging="137"/>
      </w:pPr>
      <w:rPr>
        <w:rFonts w:hint="default"/>
        <w:lang w:val="ru-RU" w:eastAsia="en-US" w:bidi="ar-SA"/>
      </w:rPr>
    </w:lvl>
  </w:abstractNum>
  <w:abstractNum w:abstractNumId="3">
    <w:nsid w:val="6DB62558"/>
    <w:multiLevelType w:val="hybridMultilevel"/>
    <w:tmpl w:val="2DFEBB7A"/>
    <w:lvl w:ilvl="0" w:tplc="B1C6A58E">
      <w:numFmt w:val="bullet"/>
      <w:lvlText w:val="☐"/>
      <w:lvlJc w:val="left"/>
      <w:pPr>
        <w:ind w:left="726" w:hanging="474"/>
      </w:pPr>
      <w:rPr>
        <w:rFonts w:ascii="MS Gothic" w:eastAsia="MS Gothic" w:hAnsi="MS Gothic" w:cs="MS Gothic" w:hint="default"/>
        <w:spacing w:val="0"/>
        <w:w w:val="100"/>
        <w:lang w:val="ru-RU" w:eastAsia="en-US" w:bidi="ar-SA"/>
      </w:rPr>
    </w:lvl>
    <w:lvl w:ilvl="1" w:tplc="CBC83FBE">
      <w:numFmt w:val="bullet"/>
      <w:lvlText w:val="•"/>
      <w:lvlJc w:val="left"/>
      <w:pPr>
        <w:ind w:left="1713" w:hanging="474"/>
      </w:pPr>
      <w:rPr>
        <w:rFonts w:hint="default"/>
        <w:lang w:val="ru-RU" w:eastAsia="en-US" w:bidi="ar-SA"/>
      </w:rPr>
    </w:lvl>
    <w:lvl w:ilvl="2" w:tplc="BCF48068">
      <w:numFmt w:val="bullet"/>
      <w:lvlText w:val="•"/>
      <w:lvlJc w:val="left"/>
      <w:pPr>
        <w:ind w:left="2707" w:hanging="474"/>
      </w:pPr>
      <w:rPr>
        <w:rFonts w:hint="default"/>
        <w:lang w:val="ru-RU" w:eastAsia="en-US" w:bidi="ar-SA"/>
      </w:rPr>
    </w:lvl>
    <w:lvl w:ilvl="3" w:tplc="849E0A8A">
      <w:numFmt w:val="bullet"/>
      <w:lvlText w:val="•"/>
      <w:lvlJc w:val="left"/>
      <w:pPr>
        <w:ind w:left="3700" w:hanging="474"/>
      </w:pPr>
      <w:rPr>
        <w:rFonts w:hint="default"/>
        <w:lang w:val="ru-RU" w:eastAsia="en-US" w:bidi="ar-SA"/>
      </w:rPr>
    </w:lvl>
    <w:lvl w:ilvl="4" w:tplc="AF668F88">
      <w:numFmt w:val="bullet"/>
      <w:lvlText w:val="•"/>
      <w:lvlJc w:val="left"/>
      <w:pPr>
        <w:ind w:left="4694" w:hanging="474"/>
      </w:pPr>
      <w:rPr>
        <w:rFonts w:hint="default"/>
        <w:lang w:val="ru-RU" w:eastAsia="en-US" w:bidi="ar-SA"/>
      </w:rPr>
    </w:lvl>
    <w:lvl w:ilvl="5" w:tplc="FF5895F8">
      <w:numFmt w:val="bullet"/>
      <w:lvlText w:val="•"/>
      <w:lvlJc w:val="left"/>
      <w:pPr>
        <w:ind w:left="5687" w:hanging="474"/>
      </w:pPr>
      <w:rPr>
        <w:rFonts w:hint="default"/>
        <w:lang w:val="ru-RU" w:eastAsia="en-US" w:bidi="ar-SA"/>
      </w:rPr>
    </w:lvl>
    <w:lvl w:ilvl="6" w:tplc="C8CA742A">
      <w:numFmt w:val="bullet"/>
      <w:lvlText w:val="•"/>
      <w:lvlJc w:val="left"/>
      <w:pPr>
        <w:ind w:left="6681" w:hanging="474"/>
      </w:pPr>
      <w:rPr>
        <w:rFonts w:hint="default"/>
        <w:lang w:val="ru-RU" w:eastAsia="en-US" w:bidi="ar-SA"/>
      </w:rPr>
    </w:lvl>
    <w:lvl w:ilvl="7" w:tplc="0750CC06">
      <w:numFmt w:val="bullet"/>
      <w:lvlText w:val="•"/>
      <w:lvlJc w:val="left"/>
      <w:pPr>
        <w:ind w:left="7674" w:hanging="474"/>
      </w:pPr>
      <w:rPr>
        <w:rFonts w:hint="default"/>
        <w:lang w:val="ru-RU" w:eastAsia="en-US" w:bidi="ar-SA"/>
      </w:rPr>
    </w:lvl>
    <w:lvl w:ilvl="8" w:tplc="86AA9BE8">
      <w:numFmt w:val="bullet"/>
      <w:lvlText w:val="•"/>
      <w:lvlJc w:val="left"/>
      <w:pPr>
        <w:ind w:left="8668" w:hanging="474"/>
      </w:pPr>
      <w:rPr>
        <w:rFonts w:hint="default"/>
        <w:lang w:val="ru-RU" w:eastAsia="en-US" w:bidi="ar-SA"/>
      </w:rPr>
    </w:lvl>
  </w:abstractNum>
  <w:abstractNum w:abstractNumId="4">
    <w:nsid w:val="721C73F6"/>
    <w:multiLevelType w:val="hybridMultilevel"/>
    <w:tmpl w:val="2158AAB8"/>
    <w:lvl w:ilvl="0" w:tplc="CB843E1A">
      <w:start w:val="1"/>
      <w:numFmt w:val="decimal"/>
      <w:lvlText w:val="%1."/>
      <w:lvlJc w:val="left"/>
      <w:pPr>
        <w:ind w:left="1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9661C4">
      <w:numFmt w:val="bullet"/>
      <w:lvlText w:val="-"/>
      <w:lvlJc w:val="left"/>
      <w:pPr>
        <w:ind w:left="14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5C3760">
      <w:numFmt w:val="bullet"/>
      <w:lvlText w:val="•"/>
      <w:lvlJc w:val="left"/>
      <w:pPr>
        <w:ind w:left="2103" w:hanging="149"/>
      </w:pPr>
      <w:rPr>
        <w:rFonts w:hint="default"/>
        <w:lang w:val="ru-RU" w:eastAsia="en-US" w:bidi="ar-SA"/>
      </w:rPr>
    </w:lvl>
    <w:lvl w:ilvl="3" w:tplc="EA4C1342">
      <w:numFmt w:val="bullet"/>
      <w:lvlText w:val="•"/>
      <w:lvlJc w:val="left"/>
      <w:pPr>
        <w:ind w:left="3206" w:hanging="149"/>
      </w:pPr>
      <w:rPr>
        <w:rFonts w:hint="default"/>
        <w:lang w:val="ru-RU" w:eastAsia="en-US" w:bidi="ar-SA"/>
      </w:rPr>
    </w:lvl>
    <w:lvl w:ilvl="4" w:tplc="0CB01BF4">
      <w:numFmt w:val="bullet"/>
      <w:lvlText w:val="•"/>
      <w:lvlJc w:val="left"/>
      <w:pPr>
        <w:ind w:left="4309" w:hanging="149"/>
      </w:pPr>
      <w:rPr>
        <w:rFonts w:hint="default"/>
        <w:lang w:val="ru-RU" w:eastAsia="en-US" w:bidi="ar-SA"/>
      </w:rPr>
    </w:lvl>
    <w:lvl w:ilvl="5" w:tplc="AFE44ED0">
      <w:numFmt w:val="bullet"/>
      <w:lvlText w:val="•"/>
      <w:lvlJc w:val="left"/>
      <w:pPr>
        <w:ind w:left="5413" w:hanging="149"/>
      </w:pPr>
      <w:rPr>
        <w:rFonts w:hint="default"/>
        <w:lang w:val="ru-RU" w:eastAsia="en-US" w:bidi="ar-SA"/>
      </w:rPr>
    </w:lvl>
    <w:lvl w:ilvl="6" w:tplc="FDA0856E">
      <w:numFmt w:val="bullet"/>
      <w:lvlText w:val="•"/>
      <w:lvlJc w:val="left"/>
      <w:pPr>
        <w:ind w:left="6516" w:hanging="149"/>
      </w:pPr>
      <w:rPr>
        <w:rFonts w:hint="default"/>
        <w:lang w:val="ru-RU" w:eastAsia="en-US" w:bidi="ar-SA"/>
      </w:rPr>
    </w:lvl>
    <w:lvl w:ilvl="7" w:tplc="4764308A">
      <w:numFmt w:val="bullet"/>
      <w:lvlText w:val="•"/>
      <w:lvlJc w:val="left"/>
      <w:pPr>
        <w:ind w:left="7619" w:hanging="149"/>
      </w:pPr>
      <w:rPr>
        <w:rFonts w:hint="default"/>
        <w:lang w:val="ru-RU" w:eastAsia="en-US" w:bidi="ar-SA"/>
      </w:rPr>
    </w:lvl>
    <w:lvl w:ilvl="8" w:tplc="738AD720">
      <w:numFmt w:val="bullet"/>
      <w:lvlText w:val="•"/>
      <w:lvlJc w:val="left"/>
      <w:pPr>
        <w:ind w:left="8723" w:hanging="1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184A"/>
    <w:rsid w:val="00061F22"/>
    <w:rsid w:val="000E1EA0"/>
    <w:rsid w:val="00170C20"/>
    <w:rsid w:val="002432C5"/>
    <w:rsid w:val="003367CD"/>
    <w:rsid w:val="003A3812"/>
    <w:rsid w:val="00607ABC"/>
    <w:rsid w:val="00A06247"/>
    <w:rsid w:val="00A362DB"/>
    <w:rsid w:val="00A50BAD"/>
    <w:rsid w:val="00BD3D6F"/>
    <w:rsid w:val="00D52DA3"/>
    <w:rsid w:val="00E04AD8"/>
    <w:rsid w:val="00E226A9"/>
    <w:rsid w:val="00F43D71"/>
    <w:rsid w:val="00FB5F64"/>
    <w:rsid w:val="00FD5258"/>
    <w:rsid w:val="00FE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184A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184A"/>
    <w:pPr>
      <w:ind w:left="7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E184A"/>
    <w:pPr>
      <w:ind w:left="41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Title"/>
    <w:basedOn w:val="a"/>
    <w:uiPriority w:val="1"/>
    <w:qFormat/>
    <w:rsid w:val="00FE184A"/>
    <w:pPr>
      <w:spacing w:before="64"/>
      <w:ind w:left="530" w:right="66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E184A"/>
    <w:pPr>
      <w:ind w:left="726" w:hanging="453"/>
    </w:pPr>
  </w:style>
  <w:style w:type="paragraph" w:customStyle="1" w:styleId="TableParagraph">
    <w:name w:val="Table Paragraph"/>
    <w:basedOn w:val="a"/>
    <w:uiPriority w:val="1"/>
    <w:qFormat/>
    <w:rsid w:val="00FE184A"/>
    <w:pPr>
      <w:spacing w:before="66"/>
      <w:ind w:left="110"/>
    </w:pPr>
  </w:style>
  <w:style w:type="character" w:styleId="a6">
    <w:name w:val="Hyperlink"/>
    <w:basedOn w:val="a0"/>
    <w:uiPriority w:val="99"/>
    <w:unhideWhenUsed/>
    <w:rsid w:val="00BD3D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tc@ege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Kozlova</cp:lastModifiedBy>
  <cp:revision>2</cp:revision>
  <dcterms:created xsi:type="dcterms:W3CDTF">2026-05-11T23:51:00Z</dcterms:created>
  <dcterms:modified xsi:type="dcterms:W3CDTF">2026-05-11T23:51:00Z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2016</vt:lpwstr>
  </property>
</Properties>
</file>